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9A" w:rsidRDefault="0093399A">
      <w:pPr>
        <w:spacing w:after="0" w:line="240" w:lineRule="auto"/>
        <w:jc w:val="center"/>
      </w:pPr>
    </w:p>
    <w:p w:rsidR="0093399A" w:rsidRDefault="0093399A">
      <w:pPr>
        <w:spacing w:after="0" w:line="240" w:lineRule="auto"/>
        <w:jc w:val="center"/>
      </w:pPr>
    </w:p>
    <w:p w:rsidR="0093399A" w:rsidRDefault="0093399A">
      <w:pPr>
        <w:spacing w:after="0" w:line="240" w:lineRule="auto"/>
        <w:jc w:val="center"/>
      </w:pPr>
    </w:p>
    <w:p w:rsidR="0093399A" w:rsidRDefault="0093399A">
      <w:pPr>
        <w:spacing w:after="0" w:line="240" w:lineRule="auto"/>
        <w:jc w:val="center"/>
      </w:pPr>
    </w:p>
    <w:p w:rsidR="0093399A" w:rsidRDefault="0093399A">
      <w:pPr>
        <w:spacing w:after="0" w:line="240" w:lineRule="auto"/>
        <w:jc w:val="center"/>
      </w:pPr>
    </w:p>
    <w:p w:rsidR="0093399A" w:rsidRDefault="0093399A">
      <w:pPr>
        <w:spacing w:after="0" w:line="240" w:lineRule="auto"/>
        <w:jc w:val="center"/>
      </w:pPr>
    </w:p>
    <w:p w:rsidR="0093399A" w:rsidRDefault="00680F41">
      <w:pPr>
        <w:spacing w:after="0" w:line="240" w:lineRule="auto"/>
        <w:jc w:val="center"/>
        <w:rPr>
          <w:b/>
        </w:rPr>
      </w:pPr>
      <w:r>
        <w:rPr>
          <w:b/>
        </w:rPr>
        <w:t>ИНФОРМАЦИОННЫЙ МАТЕРИАЛ</w:t>
      </w:r>
    </w:p>
    <w:p w:rsidR="0093399A" w:rsidRDefault="00680F41">
      <w:pPr>
        <w:spacing w:after="0" w:line="240" w:lineRule="auto"/>
        <w:jc w:val="center"/>
      </w:pPr>
      <w:r>
        <w:t>для проведения занятий с учащимися образовательных учреждений по изучению основ пожарной безопасности, а также проведения бесед с родителями</w:t>
      </w:r>
    </w:p>
    <w:p w:rsidR="0093399A" w:rsidRDefault="0093399A">
      <w:pPr>
        <w:spacing w:after="0" w:line="240" w:lineRule="auto"/>
        <w:jc w:val="center"/>
        <w:rPr>
          <w:b/>
        </w:rPr>
      </w:pPr>
    </w:p>
    <w:p w:rsidR="0093399A" w:rsidRDefault="0093399A">
      <w:pPr>
        <w:spacing w:after="0" w:line="240" w:lineRule="auto"/>
        <w:jc w:val="center"/>
        <w:rPr>
          <w:b/>
        </w:rPr>
      </w:pPr>
    </w:p>
    <w:p w:rsidR="0093399A" w:rsidRDefault="0093399A">
      <w:pPr>
        <w:spacing w:after="0" w:line="240" w:lineRule="auto"/>
        <w:jc w:val="center"/>
        <w:rPr>
          <w:b/>
        </w:rPr>
      </w:pPr>
    </w:p>
    <w:p w:rsidR="0093399A" w:rsidRDefault="00680F41">
      <w:pPr>
        <w:spacing w:after="0" w:line="240" w:lineRule="auto"/>
        <w:jc w:val="center"/>
        <w:rPr>
          <w:b/>
        </w:rPr>
      </w:pPr>
      <w:r>
        <w:rPr>
          <w:b/>
        </w:rPr>
        <w:t>ОГЛАВЛЕНИЕ</w:t>
      </w:r>
    </w:p>
    <w:p w:rsidR="0093399A" w:rsidRDefault="0093399A">
      <w:pPr>
        <w:spacing w:after="0" w:line="240" w:lineRule="auto"/>
        <w:jc w:val="center"/>
        <w:rPr>
          <w:b/>
        </w:rPr>
      </w:pPr>
    </w:p>
    <w:tbl>
      <w:tblPr>
        <w:tblW w:w="10065" w:type="dxa"/>
        <w:tblInd w:w="216" w:type="dxa"/>
        <w:tblLook w:val="04A0"/>
      </w:tblPr>
      <w:tblGrid>
        <w:gridCol w:w="8695"/>
        <w:gridCol w:w="272"/>
        <w:gridCol w:w="654"/>
        <w:gridCol w:w="222"/>
        <w:gridCol w:w="222"/>
      </w:tblGrid>
      <w:tr w:rsidR="0093399A">
        <w:trPr>
          <w:trHeight w:val="20"/>
        </w:trPr>
        <w:tc>
          <w:tcPr>
            <w:tcW w:w="9354" w:type="dxa"/>
            <w:gridSpan w:val="2"/>
          </w:tcPr>
          <w:p w:rsidR="0093399A" w:rsidRDefault="00680F41">
            <w:pPr>
              <w:pStyle w:val="ConsPlusNormal0"/>
              <w:tabs>
                <w:tab w:val="left" w:pos="1581"/>
              </w:tabs>
              <w:spacing w:after="10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Вводная часть. Общие сведения о пожарах.</w:t>
            </w:r>
          </w:p>
        </w:tc>
        <w:tc>
          <w:tcPr>
            <w:tcW w:w="671" w:type="dxa"/>
          </w:tcPr>
          <w:p w:rsidR="0093399A" w:rsidRDefault="00680F41">
            <w:pPr>
              <w:pStyle w:val="ConsPlusNormal0"/>
              <w:spacing w:line="276" w:lineRule="auto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" w:type="dxa"/>
          </w:tcPr>
          <w:p w:rsidR="0093399A" w:rsidRDefault="0093399A"/>
        </w:tc>
        <w:tc>
          <w:tcPr>
            <w:tcW w:w="25" w:type="dxa"/>
          </w:tcPr>
          <w:p w:rsidR="0093399A" w:rsidRDefault="0093399A"/>
        </w:tc>
      </w:tr>
      <w:tr w:rsidR="0093399A">
        <w:trPr>
          <w:trHeight w:val="20"/>
        </w:trPr>
        <w:tc>
          <w:tcPr>
            <w:tcW w:w="9067" w:type="dxa"/>
          </w:tcPr>
          <w:p w:rsidR="0093399A" w:rsidRDefault="00680F41">
            <w:pPr>
              <w:pStyle w:val="ConsPlusNormal0"/>
              <w:spacing w:after="10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Тема № 1. Предупреждение шалости детей с огнем.</w:t>
            </w:r>
          </w:p>
        </w:tc>
        <w:tc>
          <w:tcPr>
            <w:tcW w:w="972" w:type="dxa"/>
            <w:gridSpan w:val="3"/>
          </w:tcPr>
          <w:p w:rsidR="0093399A" w:rsidRDefault="00680F41">
            <w:pPr>
              <w:pStyle w:val="ConsPlusNormal0"/>
              <w:spacing w:after="12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" w:type="dxa"/>
          </w:tcPr>
          <w:p w:rsidR="0093399A" w:rsidRDefault="0093399A"/>
        </w:tc>
      </w:tr>
      <w:tr w:rsidR="0093399A">
        <w:trPr>
          <w:trHeight w:val="20"/>
        </w:trPr>
        <w:tc>
          <w:tcPr>
            <w:tcW w:w="9067" w:type="dxa"/>
          </w:tcPr>
          <w:p w:rsidR="0093399A" w:rsidRDefault="00680F41">
            <w:pPr>
              <w:pStyle w:val="ConsPlusNormal0"/>
              <w:spacing w:after="10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Тема № 2. Меры пожарной безопасности при пользовании электрическими приборами.</w:t>
            </w:r>
          </w:p>
        </w:tc>
        <w:tc>
          <w:tcPr>
            <w:tcW w:w="972" w:type="dxa"/>
            <w:gridSpan w:val="3"/>
          </w:tcPr>
          <w:p w:rsidR="0093399A" w:rsidRDefault="00680F41">
            <w:pPr>
              <w:pStyle w:val="ConsPlusNormal0"/>
              <w:spacing w:after="12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" w:type="dxa"/>
          </w:tcPr>
          <w:p w:rsidR="0093399A" w:rsidRDefault="0093399A"/>
        </w:tc>
      </w:tr>
      <w:tr w:rsidR="0093399A">
        <w:trPr>
          <w:trHeight w:val="20"/>
        </w:trPr>
        <w:tc>
          <w:tcPr>
            <w:tcW w:w="9067" w:type="dxa"/>
          </w:tcPr>
          <w:p w:rsidR="0093399A" w:rsidRDefault="00680F41">
            <w:pPr>
              <w:pStyle w:val="ConsPlusNormal0"/>
              <w:spacing w:after="100"/>
              <w:ind w:left="34"/>
              <w:outlineLvl w:val="0"/>
              <w:rPr>
                <w:sz w:val="28"/>
              </w:rPr>
            </w:pPr>
            <w:r>
              <w:rPr>
                <w:sz w:val="28"/>
              </w:rPr>
              <w:t>Тема № 3. Меры пожарной безопасности при пользовании</w:t>
            </w:r>
          </w:p>
          <w:p w:rsidR="0093399A" w:rsidRDefault="00680F41">
            <w:pPr>
              <w:pStyle w:val="ConsPlusNormal0"/>
              <w:spacing w:after="100"/>
              <w:ind w:left="34"/>
              <w:outlineLvl w:val="0"/>
              <w:rPr>
                <w:sz w:val="28"/>
              </w:rPr>
            </w:pPr>
            <w:r>
              <w:rPr>
                <w:sz w:val="28"/>
              </w:rPr>
              <w:t>бытовыми газовыми приборами.</w:t>
            </w:r>
          </w:p>
        </w:tc>
        <w:tc>
          <w:tcPr>
            <w:tcW w:w="972" w:type="dxa"/>
            <w:gridSpan w:val="3"/>
          </w:tcPr>
          <w:p w:rsidR="0093399A" w:rsidRDefault="00680F41">
            <w:pPr>
              <w:pStyle w:val="ConsPlusNormal0"/>
              <w:spacing w:after="12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" w:type="dxa"/>
          </w:tcPr>
          <w:p w:rsidR="0093399A" w:rsidRDefault="0093399A"/>
        </w:tc>
      </w:tr>
      <w:tr w:rsidR="0093399A">
        <w:trPr>
          <w:trHeight w:val="20"/>
        </w:trPr>
        <w:tc>
          <w:tcPr>
            <w:tcW w:w="9067" w:type="dxa"/>
          </w:tcPr>
          <w:p w:rsidR="0093399A" w:rsidRDefault="00680F41">
            <w:pPr>
              <w:pStyle w:val="ConsPlusNormal0"/>
              <w:spacing w:after="100"/>
              <w:ind w:left="34"/>
              <w:outlineLvl w:val="0"/>
              <w:rPr>
                <w:sz w:val="28"/>
              </w:rPr>
            </w:pPr>
            <w:r>
              <w:rPr>
                <w:sz w:val="28"/>
              </w:rPr>
              <w:t>Тема № 4. Меры пожарной безопасности при использовании печного отопления</w:t>
            </w:r>
          </w:p>
        </w:tc>
        <w:tc>
          <w:tcPr>
            <w:tcW w:w="972" w:type="dxa"/>
            <w:gridSpan w:val="3"/>
          </w:tcPr>
          <w:p w:rsidR="0093399A" w:rsidRDefault="00680F41">
            <w:pPr>
              <w:pStyle w:val="ConsPlusNormal0"/>
              <w:spacing w:after="12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5" w:type="dxa"/>
          </w:tcPr>
          <w:p w:rsidR="0093399A" w:rsidRDefault="0093399A"/>
        </w:tc>
      </w:tr>
      <w:tr w:rsidR="0093399A">
        <w:trPr>
          <w:trHeight w:val="20"/>
        </w:trPr>
        <w:tc>
          <w:tcPr>
            <w:tcW w:w="9354" w:type="dxa"/>
            <w:gridSpan w:val="2"/>
          </w:tcPr>
          <w:p w:rsidR="0093399A" w:rsidRDefault="00680F41">
            <w:pPr>
              <w:pStyle w:val="ConsPlusNormal0"/>
              <w:spacing w:after="10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Тема № 5. Меры пожарной безопасности при устройстве</w:t>
            </w:r>
          </w:p>
          <w:p w:rsidR="0093399A" w:rsidRDefault="00680F41">
            <w:pPr>
              <w:pStyle w:val="ConsPlusNormal0"/>
              <w:spacing w:after="10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новогодних праздников</w:t>
            </w:r>
          </w:p>
        </w:tc>
        <w:tc>
          <w:tcPr>
            <w:tcW w:w="710" w:type="dxa"/>
            <w:gridSpan w:val="3"/>
          </w:tcPr>
          <w:p w:rsidR="0093399A" w:rsidRDefault="00680F41">
            <w:pPr>
              <w:pStyle w:val="ConsPlusNormal0"/>
              <w:spacing w:after="12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93399A">
        <w:trPr>
          <w:trHeight w:val="20"/>
        </w:trPr>
        <w:tc>
          <w:tcPr>
            <w:tcW w:w="9354" w:type="dxa"/>
            <w:gridSpan w:val="2"/>
          </w:tcPr>
          <w:p w:rsidR="0093399A" w:rsidRDefault="00680F41">
            <w:pPr>
              <w:pStyle w:val="ConsPlusNormal0"/>
              <w:spacing w:after="10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Тема № 6. Действия в случае возникновения пожара.</w:t>
            </w:r>
          </w:p>
        </w:tc>
        <w:tc>
          <w:tcPr>
            <w:tcW w:w="710" w:type="dxa"/>
            <w:gridSpan w:val="3"/>
          </w:tcPr>
          <w:p w:rsidR="0093399A" w:rsidRDefault="00680F41">
            <w:pPr>
              <w:pStyle w:val="ConsPlusNormal0"/>
              <w:spacing w:after="12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93399A">
        <w:trPr>
          <w:trHeight w:val="20"/>
        </w:trPr>
        <w:tc>
          <w:tcPr>
            <w:tcW w:w="9354" w:type="dxa"/>
            <w:gridSpan w:val="2"/>
          </w:tcPr>
          <w:p w:rsidR="0093399A" w:rsidRDefault="00680F41">
            <w:pPr>
              <w:pStyle w:val="ConsPlusNormal0"/>
              <w:spacing w:after="10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Тема № 7 (Комплексная) меры пожарной безопасности в быту.</w:t>
            </w:r>
          </w:p>
        </w:tc>
        <w:tc>
          <w:tcPr>
            <w:tcW w:w="710" w:type="dxa"/>
            <w:gridSpan w:val="3"/>
          </w:tcPr>
          <w:p w:rsidR="0093399A" w:rsidRDefault="00680F41">
            <w:pPr>
              <w:pStyle w:val="ConsPlusNormal0"/>
              <w:spacing w:after="12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93399A" w:rsidRDefault="0093399A">
      <w:pPr>
        <w:spacing w:after="0" w:line="240" w:lineRule="auto"/>
        <w:jc w:val="right"/>
        <w:rPr>
          <w:sz w:val="20"/>
        </w:rPr>
      </w:pPr>
    </w:p>
    <w:p w:rsidR="0093399A" w:rsidRDefault="0093399A">
      <w:pPr>
        <w:spacing w:after="0" w:line="240" w:lineRule="auto"/>
        <w:jc w:val="right"/>
        <w:rPr>
          <w:sz w:val="20"/>
        </w:rPr>
      </w:pPr>
    </w:p>
    <w:p w:rsidR="0093399A" w:rsidRDefault="00680F41">
      <w:pPr>
        <w:spacing w:after="0" w:line="240" w:lineRule="auto"/>
        <w:jc w:val="both"/>
      </w:pPr>
      <w:r>
        <w:tab/>
      </w: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680F41">
      <w:pPr>
        <w:spacing w:after="0" w:line="240" w:lineRule="auto"/>
        <w:jc w:val="both"/>
      </w:pPr>
      <w:r>
        <w:lastRenderedPageBreak/>
        <w:tab/>
        <w:t xml:space="preserve">Сегодня мы собрались здесь для того, чтобы ознакомиться с основными требованиями пожарной безопасности, которые помогут Вам избежать </w:t>
      </w:r>
      <w:proofErr w:type="gramStart"/>
      <w:r>
        <w:t>пожаров</w:t>
      </w:r>
      <w:proofErr w:type="gramEnd"/>
      <w:r>
        <w:t xml:space="preserve"> как дома, так и на учебе или работе, а также правильно вести себя в случае возникновения пожара.</w:t>
      </w:r>
    </w:p>
    <w:p w:rsidR="0093399A" w:rsidRDefault="00680F41">
      <w:pPr>
        <w:spacing w:before="60" w:after="60" w:line="240" w:lineRule="auto"/>
        <w:ind w:firstLine="902"/>
        <w:jc w:val="both"/>
      </w:pPr>
      <w:r>
        <w:rPr>
          <w:b/>
        </w:rPr>
        <w:t>Вводная часть. Общие сведения о пожарах.</w:t>
      </w:r>
    </w:p>
    <w:p w:rsidR="0093399A" w:rsidRDefault="00680F41">
      <w:pPr>
        <w:spacing w:after="0" w:line="240" w:lineRule="auto"/>
        <w:ind w:firstLine="902"/>
        <w:jc w:val="both"/>
      </w:pPr>
      <w:r>
        <w:t>Для начала немного статистики:</w:t>
      </w:r>
    </w:p>
    <w:p w:rsidR="0093399A" w:rsidRDefault="00680F41">
      <w:pPr>
        <w:spacing w:after="0" w:line="240" w:lineRule="auto"/>
        <w:ind w:firstLine="902"/>
        <w:jc w:val="both"/>
      </w:pPr>
      <w:r>
        <w:t>На территории Саратовской области в первом полугодии 2020 года произошло 4632 пожара, на пожарах погибло 84 человека, 71 человек получил травмы различной степени тяжести.</w:t>
      </w:r>
    </w:p>
    <w:p w:rsidR="0093399A" w:rsidRDefault="00680F41">
      <w:pPr>
        <w:spacing w:after="0" w:line="240" w:lineRule="auto"/>
        <w:ind w:firstLine="902"/>
        <w:jc w:val="both"/>
      </w:pPr>
      <w:r>
        <w:t>За истекший период 2021 года на территории Саратовской области зарегистрировано 7294 пожара, на пожарах погибло 137 человек, получил травмы различной степени тяжести 155 человек.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По сравнению с аналогичным периодом прошлого года количество пожаров снизилось на 27,85% (АППГ-10110), количество погибших людей снизилось на 4,20% (АППГ- 143), количество пострадавших увеличилось на 4,73% (АППГ-148).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В жилом секторе произошло 1925 пожаров, что составляет 26,4 % всех пожаров,  материальный ущерб в жилье составил 159 млн. 857 тыс. рублей.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По сравнению с аналогичным периодом прошлого года количество пожаров в жилом секторе снизилось на 6,96 % (АППГ – 2069 пожаров).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Анализ гибели людей на пожарах в текущем 2021 году свидетельствует, что из 137 погибших по социальному положению являлись 62,8% пенсионеры и 27% безработные.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Наибольшее количество погибших зарегистрировано на пожарах, произошедших по причине неосторожного обращения с огнем –  57,7% погибших. По причине нарушение правил устройства и эксплуатации электрооборудования и электроприборов зарегистрировано 12,4 % погибших, по причине нарушение правил устройства и эксплуатации печного оборудования – 8% погибших.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Более 56 % погибших – лица, находящиеся в состоянии алкогольного опьянения.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Наиболее опасным фактором пожара является дым: большинство людей гибнет не от огня, а от удушья, выделяющимся угарным газом, иными токсичными веществами. </w:t>
      </w:r>
    </w:p>
    <w:p w:rsidR="0093399A" w:rsidRDefault="00680F41">
      <w:pPr>
        <w:spacing w:after="0" w:line="240" w:lineRule="auto"/>
        <w:ind w:firstLine="902"/>
        <w:jc w:val="both"/>
      </w:pPr>
      <w:r>
        <w:t>За прошедший период текущего 2021 года на территории области зарегистрировано 4 пожара с гибелью 8 детей.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По сравнению с аналогичным периодом прошлого года количество пожаров с детской гибелью возросло на 50% (АППГ – 2), количество погибших детей увеличилось в 4 раза (АППГ – 2).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20.03.2021 произошел пожар в квартире жилого дома города Саратов. В  результате пожара погибло 2 детей. Причиной пожара явилась шалость детей с огнем. Условием, </w:t>
      </w:r>
      <w:proofErr w:type="gramStart"/>
      <w:r>
        <w:t>способствующем</w:t>
      </w:r>
      <w:proofErr w:type="gramEnd"/>
      <w:r>
        <w:t xml:space="preserve"> гибели несовершеннолетних, явилось оставление детей на момент возникновения пожара без присмотра.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06.05.2021 произошел пожар в жилом доме </w:t>
      </w:r>
      <w:proofErr w:type="gramStart"/>
      <w:r>
        <w:t>г</w:t>
      </w:r>
      <w:proofErr w:type="gramEnd"/>
      <w:r>
        <w:t xml:space="preserve">. Саратов. В результате пожара погибло 2 ребенка. Причиной пожара явилось неосторожное обращение с </w:t>
      </w:r>
      <w:r>
        <w:lastRenderedPageBreak/>
        <w:t xml:space="preserve">огнем при курении. </w:t>
      </w:r>
      <w:proofErr w:type="gramStart"/>
      <w:r>
        <w:t>Условием, способствующем гибели, явилось нахождение в состоянии сна.</w:t>
      </w:r>
      <w:proofErr w:type="gramEnd"/>
    </w:p>
    <w:p w:rsidR="0093399A" w:rsidRDefault="00680F41">
      <w:pPr>
        <w:spacing w:after="0" w:line="240" w:lineRule="auto"/>
        <w:ind w:firstLine="902"/>
        <w:jc w:val="both"/>
      </w:pPr>
      <w:r>
        <w:t xml:space="preserve">28.07.2021 произошел пожар в жилом доме </w:t>
      </w:r>
      <w:proofErr w:type="gramStart"/>
      <w:r>
        <w:t>в</w:t>
      </w:r>
      <w:proofErr w:type="gramEnd"/>
      <w:r>
        <w:t xml:space="preserve"> с. </w:t>
      </w:r>
      <w:proofErr w:type="spellStart"/>
      <w:r>
        <w:t>Наумовка</w:t>
      </w:r>
      <w:proofErr w:type="spellEnd"/>
      <w:r>
        <w:t xml:space="preserve"> </w:t>
      </w:r>
      <w:proofErr w:type="spellStart"/>
      <w:r>
        <w:t>Балаковского</w:t>
      </w:r>
      <w:proofErr w:type="spellEnd"/>
      <w:r>
        <w:t xml:space="preserve"> </w:t>
      </w:r>
      <w:proofErr w:type="gramStart"/>
      <w:r>
        <w:t>района</w:t>
      </w:r>
      <w:proofErr w:type="gramEnd"/>
      <w:r>
        <w:t xml:space="preserve"> Саратовской области. В результате пожара погибло 3 ребенка. Причиной пожара послужило возгорание полимерной отделки стен и конструкции холодильников от источников зажигания вызванных аварийным режимом работы холодильников в условиях перенапряжения или </w:t>
      </w:r>
      <w:proofErr w:type="spellStart"/>
      <w:r>
        <w:t>недонапряжения</w:t>
      </w:r>
      <w:proofErr w:type="spellEnd"/>
      <w:r>
        <w:t>. Условием, способствующим гибели, явилось нахождение в состоянии сна.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08.09.2021 произошел пожар в жилом доме г. Балашов </w:t>
      </w:r>
      <w:proofErr w:type="gramStart"/>
      <w:r>
        <w:t>Саратовской</w:t>
      </w:r>
      <w:proofErr w:type="gramEnd"/>
      <w:r>
        <w:t xml:space="preserve"> обл. В результате пожара погиб 1 ребенок. Причиной пожара послужило неисправное оборудование и проводка. Условием, способствующим гибели, явилось невозможность принятия правильного решения.</w:t>
      </w:r>
    </w:p>
    <w:p w:rsidR="0093399A" w:rsidRDefault="00680F41">
      <w:pPr>
        <w:spacing w:after="0" w:line="240" w:lineRule="auto"/>
        <w:ind w:firstLine="902"/>
        <w:jc w:val="both"/>
      </w:pPr>
      <w:r>
        <w:t>На пожарах в текущем 2021 году травмы получили 15 детей.</w:t>
      </w:r>
    </w:p>
    <w:p w:rsidR="0093399A" w:rsidRDefault="00680F41">
      <w:pPr>
        <w:spacing w:after="0" w:line="240" w:lineRule="auto"/>
        <w:ind w:firstLine="902"/>
        <w:jc w:val="both"/>
      </w:pPr>
      <w:proofErr w:type="gramStart"/>
      <w:r>
        <w:t>За последние шесть лет на территории области на пожарах погибло 53 ребенка: 2015 — 16 детей; 2016 — 11 детей, 2017 — 6 детей, 2018 — 10 детей, 2019 — 8 детей, 2020 — 2 детей) без учета 2021 года.</w:t>
      </w:r>
      <w:proofErr w:type="gramEnd"/>
    </w:p>
    <w:p w:rsidR="0093399A" w:rsidRDefault="00680F41">
      <w:pPr>
        <w:spacing w:after="0" w:line="240" w:lineRule="auto"/>
        <w:ind w:firstLine="902"/>
        <w:jc w:val="both"/>
      </w:pPr>
      <w:r>
        <w:t xml:space="preserve">Практически во всех случаях условием, </w:t>
      </w:r>
      <w:proofErr w:type="gramStart"/>
      <w:r>
        <w:t>способствующем</w:t>
      </w:r>
      <w:proofErr w:type="gramEnd"/>
      <w:r>
        <w:t xml:space="preserve"> гибели детей на пожарах, явилось оставление их одних дома без присмотра взрослых. </w:t>
      </w:r>
    </w:p>
    <w:p w:rsidR="0093399A" w:rsidRDefault="00680F41">
      <w:pPr>
        <w:spacing w:after="0" w:line="240" w:lineRule="auto"/>
        <w:ind w:firstLine="902"/>
        <w:jc w:val="both"/>
      </w:pPr>
      <w:bookmarkStart w:id="0" w:name="_GoBack"/>
      <w:bookmarkEnd w:id="0"/>
      <w:r>
        <w:t xml:space="preserve">По причине детской шалости за истекший период 2021 года на территории области произошло 35 пожаров.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По сравнению с аналогичным периодом прошлого года количество </w:t>
      </w:r>
      <w:proofErr w:type="gramStart"/>
      <w:r>
        <w:t>пожаров, произошедших по причине шалости детей с огнем снизилось</w:t>
      </w:r>
      <w:proofErr w:type="gramEnd"/>
      <w:r>
        <w:t xml:space="preserve"> на 23,91% (АППГ — 46).</w:t>
      </w: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both"/>
        <w:rPr>
          <w:u w:val="single"/>
        </w:rPr>
      </w:pPr>
      <w:r>
        <w:rPr>
          <w:u w:val="single"/>
        </w:rPr>
        <w:t xml:space="preserve">Основными причинами возникновения пожаров являются: </w:t>
      </w:r>
    </w:p>
    <w:p w:rsidR="0093399A" w:rsidRDefault="00680F41">
      <w:pPr>
        <w:numPr>
          <w:ilvl w:val="0"/>
          <w:numId w:val="1"/>
        </w:numPr>
        <w:tabs>
          <w:tab w:val="clear" w:pos="1262"/>
          <w:tab w:val="left" w:pos="0"/>
          <w:tab w:val="left" w:pos="1260"/>
        </w:tabs>
        <w:spacing w:after="0" w:line="240" w:lineRule="auto"/>
        <w:ind w:left="0" w:firstLine="902"/>
        <w:jc w:val="both"/>
      </w:pPr>
      <w:r>
        <w:t>Неосторожное обращение с огнем – 8444 случая (АППГ - 8339, рост на 1,26%).</w:t>
      </w:r>
    </w:p>
    <w:p w:rsidR="0093399A" w:rsidRDefault="00680F41">
      <w:pPr>
        <w:numPr>
          <w:ilvl w:val="0"/>
          <w:numId w:val="1"/>
        </w:numPr>
        <w:tabs>
          <w:tab w:val="clear" w:pos="1262"/>
          <w:tab w:val="left" w:pos="0"/>
          <w:tab w:val="left" w:pos="1260"/>
        </w:tabs>
        <w:spacing w:after="0" w:line="240" w:lineRule="auto"/>
        <w:ind w:left="0" w:firstLine="902"/>
        <w:jc w:val="both"/>
      </w:pPr>
      <w:r>
        <w:t>Нарушение правил устройства и эксплуатации электрооборудования - 858 случаев (АППГ – 741, рост на 15,79%).</w:t>
      </w:r>
    </w:p>
    <w:p w:rsidR="0093399A" w:rsidRDefault="00680F41">
      <w:pPr>
        <w:numPr>
          <w:ilvl w:val="0"/>
          <w:numId w:val="1"/>
        </w:numPr>
        <w:tabs>
          <w:tab w:val="clear" w:pos="1262"/>
          <w:tab w:val="left" w:pos="0"/>
          <w:tab w:val="left" w:pos="1260"/>
        </w:tabs>
        <w:spacing w:after="0" w:line="240" w:lineRule="auto"/>
        <w:ind w:left="0" w:firstLine="902"/>
        <w:jc w:val="both"/>
      </w:pPr>
      <w:r>
        <w:t>Нарушение правил устройства и эксплуатации печного оборудования –340 случаев (АППГ – 355, снижение на 4,23%).</w:t>
      </w:r>
    </w:p>
    <w:p w:rsidR="0093399A" w:rsidRDefault="00680F41">
      <w:pPr>
        <w:numPr>
          <w:ilvl w:val="0"/>
          <w:numId w:val="1"/>
        </w:numPr>
        <w:tabs>
          <w:tab w:val="clear" w:pos="1262"/>
          <w:tab w:val="left" w:pos="0"/>
          <w:tab w:val="left" w:pos="1260"/>
        </w:tabs>
        <w:spacing w:after="0" w:line="240" w:lineRule="auto"/>
        <w:ind w:left="0" w:firstLine="902"/>
        <w:jc w:val="both"/>
      </w:pPr>
      <w:r>
        <w:t>По вине лиц в нетрезвом состоянии – 100 случаев (АППГ – 159, снижение на 37,11%).</w:t>
      </w:r>
    </w:p>
    <w:p w:rsidR="0093399A" w:rsidRDefault="00680F41">
      <w:pPr>
        <w:numPr>
          <w:ilvl w:val="0"/>
          <w:numId w:val="1"/>
        </w:numPr>
        <w:tabs>
          <w:tab w:val="clear" w:pos="1262"/>
          <w:tab w:val="left" w:pos="0"/>
          <w:tab w:val="left" w:pos="1260"/>
        </w:tabs>
        <w:spacing w:after="0" w:line="240" w:lineRule="auto"/>
        <w:ind w:left="0" w:firstLine="902"/>
        <w:jc w:val="both"/>
      </w:pPr>
      <w:r>
        <w:t>Нарушение правил пожарной безопасности при проведении сварочных работ – 52 случая (АППГ – 46, рост на 13,04%).</w:t>
      </w:r>
    </w:p>
    <w:p w:rsidR="0093399A" w:rsidRDefault="0093399A">
      <w:pPr>
        <w:tabs>
          <w:tab w:val="left" w:pos="0"/>
          <w:tab w:val="left" w:pos="1260"/>
        </w:tabs>
        <w:spacing w:after="0" w:line="240" w:lineRule="auto"/>
        <w:ind w:left="1262"/>
        <w:jc w:val="both"/>
      </w:pPr>
    </w:p>
    <w:p w:rsidR="0093399A" w:rsidRDefault="00680F41">
      <w:pPr>
        <w:spacing w:after="0" w:line="240" w:lineRule="auto"/>
        <w:ind w:firstLine="709"/>
        <w:jc w:val="both"/>
      </w:pPr>
      <w:r>
        <w:rPr>
          <w:u w:val="single"/>
        </w:rPr>
        <w:t>Для предупреждения пожара достаточно соблюдать следующие несложные правила:</w:t>
      </w:r>
    </w:p>
    <w:p w:rsidR="0093399A" w:rsidRDefault="0093399A">
      <w:pPr>
        <w:tabs>
          <w:tab w:val="left" w:pos="0"/>
          <w:tab w:val="left" w:pos="644"/>
        </w:tabs>
        <w:spacing w:after="0" w:line="240" w:lineRule="auto"/>
        <w:ind w:left="720"/>
        <w:jc w:val="both"/>
      </w:pP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Дороги, проезды, подъезды к зданиям должны быть свободны для подъезда пожарной техники, зимой – очищены от снега и льда.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Запрещена эксплуатация самодельных электроприборов (обогревателей, кипятильников), а также электроприборов с неисправными терморегулирующими  устройствами.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lastRenderedPageBreak/>
        <w:t>Запрещается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Запрещается оставлять без присмотра включенные в сеть электроприборы, уходя из дома все вилки должны </w:t>
      </w:r>
      <w:proofErr w:type="gramStart"/>
      <w:r>
        <w:t>быть</w:t>
      </w:r>
      <w:proofErr w:type="gramEnd"/>
      <w:r>
        <w:t xml:space="preserve"> вынуты из розеток, независимо от того, включен данный прибор или нет.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Запрещается использовать электроприборы с неисправными вилками,  а также включать приборы в неисправные розетки.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Запрещается оборачивать лампы электрического освещения бумагой или тканью.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>Уходя из дома необходимо перекрыть газ на кухне.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Запрещается сушить белье над включенным газом и другими источниками открытого огня.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Запрещается давать детям спички, хранить их нужно в недоступном для детей месте.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  <w:rPr>
          <w:u w:val="single"/>
        </w:rPr>
      </w:pPr>
      <w:r>
        <w:rPr>
          <w:u w:val="single"/>
        </w:rPr>
        <w:t>Не оставлять маленьких детей без присмотра.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Не оставлять топящиеся печи без присмотра.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>Запрещается распылять аэрозольные баллончики вблизи открытого огня, а также бросать пустые баллончики в огонь.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Запрещено курение в постели, а также в помещениях учебных заведений.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284"/>
        <w:jc w:val="both"/>
      </w:pPr>
      <w:r>
        <w:t>В многоэтажных домах запрещается 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644"/>
        </w:tabs>
        <w:spacing w:after="0" w:line="240" w:lineRule="auto"/>
        <w:ind w:left="644"/>
        <w:jc w:val="both"/>
      </w:pPr>
      <w:r>
        <w:t>При эксплуатации газовых приборов запрещается:</w:t>
      </w:r>
    </w:p>
    <w:p w:rsidR="0093399A" w:rsidRDefault="00680F41">
      <w:pPr>
        <w:spacing w:after="0" w:line="240" w:lineRule="auto"/>
        <w:ind w:firstLine="644"/>
        <w:jc w:val="both"/>
      </w:pPr>
      <w:r>
        <w:t>а) пользоваться неисправными газовыми приборами;</w:t>
      </w:r>
    </w:p>
    <w:p w:rsidR="0093399A" w:rsidRDefault="00680F41">
      <w:pPr>
        <w:spacing w:after="0" w:line="240" w:lineRule="auto"/>
        <w:ind w:firstLine="644"/>
        <w:jc w:val="both"/>
      </w:pPr>
      <w:r>
        <w:t>б) оставлять их включенными без присмотра, за исключением газовых 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93399A" w:rsidRDefault="00680F41">
      <w:pPr>
        <w:spacing w:after="0" w:line="240" w:lineRule="auto"/>
        <w:ind w:firstLine="644"/>
        <w:jc w:val="both"/>
      </w:pPr>
      <w:r>
        <w:t xml:space="preserve">в) устанавливать (размещать) мебель и другие горючие </w:t>
      </w:r>
      <w:proofErr w:type="gramStart"/>
      <w:r>
        <w:t>предметы</w:t>
      </w:r>
      <w:proofErr w:type="gramEnd"/>
      <w:r>
        <w:t xml:space="preserve"> и материалы на расстоянии менее 0,2 метра от бытовых газовых приборов по горизонтали и менее 0,7 метра по вертикали (при нависании указанных предметов и материалов над бытовыми газовыми приборами).</w:t>
      </w:r>
    </w:p>
    <w:p w:rsidR="0093399A" w:rsidRDefault="0093399A">
      <w:pPr>
        <w:spacing w:after="0" w:line="240" w:lineRule="auto"/>
        <w:jc w:val="center"/>
        <w:rPr>
          <w:u w:val="single"/>
        </w:rPr>
      </w:pPr>
    </w:p>
    <w:p w:rsidR="0093399A" w:rsidRDefault="00680F41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Действия в случае возникновения пожара:</w:t>
      </w:r>
    </w:p>
    <w:p w:rsidR="0093399A" w:rsidRDefault="0093399A">
      <w:pPr>
        <w:spacing w:after="0" w:line="240" w:lineRule="auto"/>
        <w:jc w:val="center"/>
        <w:rPr>
          <w:u w:val="single"/>
        </w:rPr>
      </w:pPr>
    </w:p>
    <w:p w:rsidR="0093399A" w:rsidRDefault="00680F41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0" w:firstLine="902"/>
        <w:jc w:val="both"/>
      </w:pPr>
      <w:r>
        <w:t>При обнаружении пожара сообщить в пожарную охрану по телефону «01», «101», при этом сообщить:</w:t>
      </w:r>
    </w:p>
    <w:p w:rsidR="0093399A" w:rsidRDefault="00680F41">
      <w:pPr>
        <w:spacing w:after="0" w:line="240" w:lineRule="auto"/>
        <w:jc w:val="both"/>
      </w:pPr>
      <w:r>
        <w:t>- адрес пожара,</w:t>
      </w:r>
    </w:p>
    <w:p w:rsidR="0093399A" w:rsidRDefault="00680F41">
      <w:pPr>
        <w:spacing w:after="0" w:line="240" w:lineRule="auto"/>
        <w:jc w:val="both"/>
      </w:pPr>
      <w:r>
        <w:t>- что горит,</w:t>
      </w:r>
    </w:p>
    <w:p w:rsidR="0093399A" w:rsidRDefault="00680F41">
      <w:pPr>
        <w:spacing w:after="0" w:line="240" w:lineRule="auto"/>
        <w:jc w:val="both"/>
      </w:pPr>
      <w:r>
        <w:t xml:space="preserve">- свое имя и фамилию, </w:t>
      </w:r>
    </w:p>
    <w:p w:rsidR="0093399A" w:rsidRDefault="00680F41">
      <w:pPr>
        <w:spacing w:after="0" w:line="240" w:lineRule="auto"/>
        <w:jc w:val="both"/>
      </w:pPr>
      <w:r>
        <w:t>- контактный телефон.</w:t>
      </w:r>
    </w:p>
    <w:p w:rsidR="0093399A" w:rsidRDefault="00680F41">
      <w:pPr>
        <w:spacing w:after="0" w:line="240" w:lineRule="auto"/>
        <w:jc w:val="both"/>
      </w:pPr>
      <w:r>
        <w:tab/>
        <w:t>2. Оповестить о пожаре всех людей, находящихся в здании.</w:t>
      </w:r>
    </w:p>
    <w:p w:rsidR="0093399A" w:rsidRDefault="00680F41">
      <w:pPr>
        <w:spacing w:after="0" w:line="240" w:lineRule="auto"/>
        <w:jc w:val="both"/>
      </w:pPr>
      <w:r>
        <w:lastRenderedPageBreak/>
        <w:tab/>
        <w:t>3. Эвакуироваться из здания.</w:t>
      </w:r>
    </w:p>
    <w:p w:rsidR="0093399A" w:rsidRDefault="00680F41">
      <w:pPr>
        <w:spacing w:after="0" w:line="240" w:lineRule="auto"/>
        <w:ind w:firstLine="900"/>
        <w:jc w:val="both"/>
      </w:pPr>
      <w:r>
        <w:t>4. Обесточить здание.</w:t>
      </w:r>
    </w:p>
    <w:p w:rsidR="0093399A" w:rsidRDefault="00680F41">
      <w:pPr>
        <w:spacing w:after="0" w:line="240" w:lineRule="auto"/>
        <w:ind w:firstLine="900"/>
        <w:jc w:val="both"/>
      </w:pPr>
      <w:r>
        <w:t>5. Встретить прибывающие пожарные подразделения, сообщить им информацию об оставшихся в здании людях, о наличии в горящем помещении взрывчатых веществ (в том числе лакокрасочных материалов, газовых баллонов и т.п.), обесточивании здания.</w:t>
      </w:r>
    </w:p>
    <w:p w:rsidR="0093399A" w:rsidRDefault="00680F41">
      <w:pPr>
        <w:spacing w:after="0" w:line="240" w:lineRule="auto"/>
        <w:ind w:firstLine="900"/>
        <w:jc w:val="both"/>
      </w:pPr>
      <w:r>
        <w:t xml:space="preserve">6. В случае малой площади возгорания приступить к тушению пожара подручными средствами. </w:t>
      </w:r>
    </w:p>
    <w:p w:rsidR="0093399A" w:rsidRDefault="0093399A">
      <w:pPr>
        <w:spacing w:after="0" w:line="240" w:lineRule="auto"/>
        <w:jc w:val="center"/>
        <w:rPr>
          <w:u w:val="single"/>
        </w:rPr>
      </w:pPr>
    </w:p>
    <w:p w:rsidR="0093399A" w:rsidRDefault="00680F41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Тушение пожара подручными средствами:</w:t>
      </w:r>
    </w:p>
    <w:p w:rsidR="0093399A" w:rsidRDefault="0093399A">
      <w:pPr>
        <w:spacing w:after="0" w:line="240" w:lineRule="auto"/>
        <w:jc w:val="center"/>
        <w:rPr>
          <w:u w:val="single"/>
        </w:rPr>
      </w:pPr>
    </w:p>
    <w:p w:rsidR="0093399A" w:rsidRDefault="00680F4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900"/>
        <w:jc w:val="both"/>
      </w:pPr>
      <w:r>
        <w:t>При возгорании электроприборов необходимо обесточить их, включив из розетки, либо обесточив всю квартиру через электрощит, затем начать тушение. В случае, когда нет возможности обесточить прибор, запрещено тушить его водой, что может привести к поражению электрическим током. В этом случае можно накрыть его одеялом или любой плотной тканью, ограничив доступ кислорода к огню, либо засыпать его песком.</w:t>
      </w:r>
    </w:p>
    <w:p w:rsidR="0093399A" w:rsidRDefault="00680F41">
      <w:pPr>
        <w:spacing w:after="0" w:line="240" w:lineRule="auto"/>
        <w:ind w:firstLine="708"/>
        <w:jc w:val="both"/>
      </w:pPr>
      <w:r>
        <w:t xml:space="preserve">   Телевизор при горении выделяет множество токсичных веществ, поэтому необходимо как можно быстрее покинуть горящее помещение. При тушении телевизоров с кинескопом (имеющих не плоский экран) водой стоять нужно сбоку от него: может взорваться кинескоп.  </w:t>
      </w:r>
    </w:p>
    <w:p w:rsidR="0093399A" w:rsidRDefault="00680F4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900"/>
        <w:jc w:val="both"/>
      </w:pPr>
      <w:r>
        <w:t xml:space="preserve">Если вы чувствуете в помещении сильный запах газа, запрещено зажигать спички, пользоваться выключателем, что может привести к взрыву. Необходимо осторожно выйти из помещения, по возможности открыть форточки, окна и двери. Вызвать службу газа </w:t>
      </w:r>
      <w:proofErr w:type="gramStart"/>
      <w:r>
        <w:t>по</w:t>
      </w:r>
      <w:proofErr w:type="gramEnd"/>
      <w:r>
        <w:t xml:space="preserve"> </w:t>
      </w:r>
      <w:proofErr w:type="gramStart"/>
      <w:r>
        <w:t>тел</w:t>
      </w:r>
      <w:proofErr w:type="gramEnd"/>
      <w:r>
        <w:t xml:space="preserve">. «04» и пожарную охрану. </w:t>
      </w:r>
    </w:p>
    <w:p w:rsidR="0093399A" w:rsidRDefault="00680F4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900"/>
        <w:jc w:val="both"/>
      </w:pPr>
      <w:r>
        <w:t xml:space="preserve">При использовании огнетушителя необходимо выдернуть кольцо (чеку), затем нажать ручку и направить огнетушащее вещество в очаг возгорания. Электроприборы рекомендуется тушить углекислотными огнетушителями, т.к. попадание в них порошка может привести к поломке. Порошковыми огнетушителями рекомендуется тушить возгорание нефтепродуктов. </w:t>
      </w:r>
    </w:p>
    <w:p w:rsidR="0093399A" w:rsidRDefault="00680F4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900"/>
        <w:jc w:val="both"/>
      </w:pPr>
      <w:r>
        <w:t xml:space="preserve">Если на Вас загорелась одежда, не вздумайте бежать – пламя разгорится еще сильнее. Если рядом любая лужа или сугроб - ныряйте туда. Если их нет, падайте на землю и катайтесь, пока не </w:t>
      </w:r>
      <w:proofErr w:type="spellStart"/>
      <w:r>
        <w:t>собъете</w:t>
      </w:r>
      <w:proofErr w:type="spellEnd"/>
      <w:r>
        <w:t xml:space="preserve"> пламя. Последняя возможность – накинуть на себя любую плотную ткань (пальто, одеяло и проч.), оставив при этом голову открытой. Не пытайтесь снимать одежду с обожженных участков тела до обращения к врачу. </w:t>
      </w:r>
    </w:p>
    <w:p w:rsidR="0093399A" w:rsidRDefault="0093399A">
      <w:pPr>
        <w:tabs>
          <w:tab w:val="left" w:pos="0"/>
        </w:tabs>
        <w:spacing w:after="0" w:line="240" w:lineRule="auto"/>
        <w:ind w:firstLine="900"/>
        <w:jc w:val="both"/>
      </w:pPr>
    </w:p>
    <w:p w:rsidR="0093399A" w:rsidRDefault="00680F41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Если вы остались в горящем помещении:</w:t>
      </w:r>
    </w:p>
    <w:p w:rsidR="0093399A" w:rsidRDefault="0093399A">
      <w:pPr>
        <w:spacing w:after="0" w:line="240" w:lineRule="auto"/>
        <w:ind w:firstLine="900"/>
        <w:jc w:val="center"/>
        <w:rPr>
          <w:u w:val="single"/>
        </w:rPr>
      </w:pP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 xml:space="preserve">Выходя из горящего помещения, плотно закройте за собой все двери, это замедлит распространение огня. 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 xml:space="preserve">Выходить из задымленного помещения необходимо вдоль стен (если в помещении темно или задымлено, так легче всего найти дверь), пригнувшись к полу (т.к. дым поднимается к верху). 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lastRenderedPageBreak/>
        <w:t>Если есть возможность, закрыть органы дыхания мокрой тряпкой.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 xml:space="preserve">Не открывать окна и двери в горящем помещении, т.к. приток кислорода усиливает горение. 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 xml:space="preserve">Если огонь за дверью, необходимо заткнуть щели, чтобы дым не просочился в комнату. 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 xml:space="preserve">Если нет возможности выйти из квартиры, самые безопасные места -  на балконе и возле окна, там вас скорее найдут пожарные.   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 xml:space="preserve">Закрыть дверь в горящее помещение, если есть возможность – завесить ее мокрым одеялом. 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 xml:space="preserve">В безвыходной ситуации пройти через горящее помещение можно  завернувшись в мокрое одеяло, которое защитит Вас от дыма и высокой температуры. 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 xml:space="preserve">При эвакуации из многоэтажного дома запрещается пользоваться  лифтами.  </w:t>
      </w:r>
    </w:p>
    <w:p w:rsidR="0093399A" w:rsidRDefault="0093399A">
      <w:pPr>
        <w:tabs>
          <w:tab w:val="left" w:pos="0"/>
          <w:tab w:val="left" w:pos="900"/>
        </w:tabs>
        <w:spacing w:after="0" w:line="240" w:lineRule="auto"/>
        <w:jc w:val="center"/>
        <w:rPr>
          <w:u w:val="single"/>
        </w:rPr>
      </w:pPr>
    </w:p>
    <w:p w:rsidR="0093399A" w:rsidRDefault="00680F41">
      <w:pPr>
        <w:tabs>
          <w:tab w:val="left" w:pos="0"/>
          <w:tab w:val="left" w:pos="900"/>
        </w:tabs>
        <w:spacing w:after="0" w:line="240" w:lineRule="auto"/>
        <w:jc w:val="center"/>
        <w:rPr>
          <w:u w:val="single"/>
        </w:rPr>
      </w:pPr>
      <w:r>
        <w:rPr>
          <w:u w:val="single"/>
        </w:rPr>
        <w:t xml:space="preserve">Помощь при ожогах: </w:t>
      </w:r>
    </w:p>
    <w:p w:rsidR="0093399A" w:rsidRDefault="0093399A">
      <w:pPr>
        <w:tabs>
          <w:tab w:val="left" w:pos="0"/>
          <w:tab w:val="left" w:pos="900"/>
        </w:tabs>
        <w:spacing w:after="0" w:line="240" w:lineRule="auto"/>
        <w:jc w:val="center"/>
        <w:rPr>
          <w:u w:val="single"/>
        </w:rPr>
      </w:pP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 xml:space="preserve">Ни в коем случае не смазывайте ожог жиром, спиртом, кремом или  маслом.  До приезда врача дайте пострадавшему любое обезболивающее средство, напоите теплым чаем и укройте </w:t>
      </w:r>
      <w:proofErr w:type="gramStart"/>
      <w:r>
        <w:t>потеплее</w:t>
      </w:r>
      <w:proofErr w:type="gramEnd"/>
      <w:r>
        <w:t xml:space="preserve">. При шоке срочно дайте 20 капель настойки валерианы. 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 xml:space="preserve">При серьезных ожогах завернуть пострадавшего в чистую ткань и отправить в </w:t>
      </w:r>
      <w:proofErr w:type="spellStart"/>
      <w:r>
        <w:t>травмпункт</w:t>
      </w:r>
      <w:proofErr w:type="spellEnd"/>
      <w:r>
        <w:t xml:space="preserve">. </w:t>
      </w:r>
    </w:p>
    <w:p w:rsidR="0093399A" w:rsidRDefault="0093399A">
      <w:pPr>
        <w:tabs>
          <w:tab w:val="left" w:pos="900"/>
        </w:tabs>
        <w:spacing w:after="0" w:line="240" w:lineRule="auto"/>
        <w:ind w:firstLine="720"/>
        <w:jc w:val="center"/>
        <w:rPr>
          <w:u w:val="single"/>
        </w:rPr>
      </w:pP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center"/>
        <w:rPr>
          <w:u w:val="single"/>
        </w:rPr>
      </w:pPr>
      <w:r>
        <w:br w:type="page"/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center"/>
      </w:pPr>
      <w:r>
        <w:rPr>
          <w:b/>
        </w:rPr>
        <w:lastRenderedPageBreak/>
        <w:t>Тема № 1. Предупреждение шалости детей с огнем</w:t>
      </w:r>
    </w:p>
    <w:p w:rsidR="0093399A" w:rsidRDefault="0093399A">
      <w:pPr>
        <w:tabs>
          <w:tab w:val="left" w:pos="900"/>
        </w:tabs>
        <w:spacing w:after="0" w:line="240" w:lineRule="auto"/>
        <w:ind w:firstLine="720"/>
        <w:jc w:val="center"/>
        <w:rPr>
          <w:b/>
        </w:rPr>
      </w:pP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 xml:space="preserve">    1. Шалость детей с огнем приводит не только к пожарам, но и нередко заканчиваются трагическими последствиями. </w:t>
      </w:r>
      <w:proofErr w:type="gramStart"/>
      <w:r>
        <w:t xml:space="preserve">Нужно подчеркнуть, что виноваты в этом, прежде всего родители, которые оставляют детей без присмотра в квартире, не прячут от них спички, не контролируют поведение детей, не следят за их играми, а иногда, потакая детским капризам, разрешают самостоятельно играть со спичками, поручают малолетним детям присматривать за топящимися печами, горящими примусами, разрешают самостоятельно включать электроприборы. </w:t>
      </w:r>
      <w:proofErr w:type="gramEnd"/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 xml:space="preserve">    2. Иногда родители сами забавляют детей спичками – выкладывают из них для малыша различные фигурки, учат считать. Это приводит к тому, что дети привыкают к спичкам, ищут их, иногда прячут в карман и устраивают игры с огнем, которые чаще всего заканчиваются пожаром. Не следует забывать, что дети проявляют повышенный интерес к такому чуду природы, как огонь. 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 xml:space="preserve">    3. Оставшись одни, дети подражают взрослым или пытаются сделать то, что им не разрешают старшие. Если в квартире осталась топящаяся печь, дети, забросив все, станут играть у печки с огнем. Увидев нагревательный прибор, попробуют его включить. Делая это, они не осознают потенциальную опасность. Фантазия детей безгранична. Часто они играют со спичками в «таинственных» местах: на стройках, чердаках, подвалах, надворных постройках. 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 xml:space="preserve">Родителям следует уделять больше внимания воспитанию у детей осторожного обращения с огнем и приучать их соблюдать меры по предупреждению пожаров. Эти меры не сложны: спички и опасные вещества надо хранить в недоступных для детей местах, детям запрещается самостоятельно покупать спички, сигареты и вещества бытовой химии. Взрослые должны постоянно контролировать то, чем занимаются их дети. Нельзя оставлять малолетних детей одних в квартире! Запрещается доверять следить детям за топящимися печами и нагревательными приборами; самостоятельно включать электроприборы и газовые плиты. </w:t>
      </w:r>
    </w:p>
    <w:p w:rsidR="0093399A" w:rsidRDefault="0093399A">
      <w:pPr>
        <w:tabs>
          <w:tab w:val="left" w:pos="900"/>
        </w:tabs>
        <w:spacing w:after="0" w:line="240" w:lineRule="auto"/>
        <w:ind w:firstLine="720"/>
        <w:jc w:val="both"/>
      </w:pP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Контрольные вопросы: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Назовите меры по предупреждению пожаров от шалости детей с огнем.</w:t>
      </w:r>
    </w:p>
    <w:p w:rsidR="0093399A" w:rsidRDefault="0093399A">
      <w:pPr>
        <w:tabs>
          <w:tab w:val="left" w:pos="900"/>
        </w:tabs>
        <w:spacing w:after="0" w:line="240" w:lineRule="auto"/>
        <w:ind w:firstLine="720"/>
        <w:jc w:val="both"/>
      </w:pP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Ответы: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спички и опасные вещества надо хранить в недоступных для детей местах;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детям запрещается самостоятельно покупать спички, сигареты и вещества бытовой химии;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нельзя оставлять малолетних детей одних в квартире;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запрещается доверять следить детям за топящимися печами и нагревательными приборами; самостоятельно включать электроприборы и газовые плиты;</w:t>
      </w:r>
      <w:r>
        <w:br w:type="page"/>
      </w:r>
    </w:p>
    <w:p w:rsidR="0093399A" w:rsidRDefault="0093399A">
      <w:pPr>
        <w:tabs>
          <w:tab w:val="left" w:pos="900"/>
        </w:tabs>
        <w:spacing w:after="0" w:line="240" w:lineRule="auto"/>
        <w:ind w:firstLine="720"/>
        <w:jc w:val="center"/>
        <w:rPr>
          <w:u w:val="single"/>
        </w:rPr>
      </w:pPr>
    </w:p>
    <w:p w:rsidR="0093399A" w:rsidRDefault="00680F41">
      <w:pPr>
        <w:spacing w:after="0" w:line="240" w:lineRule="auto"/>
        <w:ind w:firstLine="902"/>
        <w:jc w:val="center"/>
        <w:rPr>
          <w:b/>
        </w:rPr>
      </w:pPr>
      <w:r>
        <w:rPr>
          <w:b/>
        </w:rPr>
        <w:t>Тема № 2. Меры пожарной безопасности при пользовании</w:t>
      </w:r>
    </w:p>
    <w:p w:rsidR="0093399A" w:rsidRDefault="00680F41">
      <w:pPr>
        <w:spacing w:after="0" w:line="240" w:lineRule="auto"/>
        <w:ind w:firstLine="902"/>
        <w:jc w:val="center"/>
        <w:rPr>
          <w:b/>
        </w:rPr>
      </w:pPr>
      <w:r>
        <w:rPr>
          <w:b/>
        </w:rPr>
        <w:t>электрическими приборами.</w:t>
      </w: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both"/>
      </w:pPr>
      <w:r>
        <w:t>1. С каждым днем увеличивается ассортимент электроприборов, устройств и машин, без которых уже немыслим наш быт. Это утюги, плитки, рефлекторы, стиральные машины, холодильники, электроинструменты.</w:t>
      </w:r>
    </w:p>
    <w:p w:rsidR="0093399A" w:rsidRDefault="00680F41">
      <w:pPr>
        <w:spacing w:after="0" w:line="240" w:lineRule="auto"/>
        <w:ind w:firstLine="902"/>
        <w:jc w:val="both"/>
      </w:pPr>
      <w:proofErr w:type="gramStart"/>
      <w:r>
        <w:t xml:space="preserve">Наиболее распространенными причинами пожаров, вызванных электробытовыми приборами, являются: короткое замыкание, сопровождающееся искрением; перегрев поверхностей </w:t>
      </w:r>
      <w:proofErr w:type="spellStart"/>
      <w:r>
        <w:t>электро</w:t>
      </w:r>
      <w:proofErr w:type="spellEnd"/>
      <w:r>
        <w:t>- и радиоэлементов вследствие перегрузки; перегрев поверхностей изделий и окружающих предметов и материалов, расположенных вблизи электронагревательных приборов, продолжительное время находящихся во включенном состоянии, оставленных без присмотра или под «присмотром» малолетних детей.</w:t>
      </w:r>
      <w:proofErr w:type="gramEnd"/>
      <w:r>
        <w:t xml:space="preserve"> Даже технически исправные приборы могут вызвать воспламенение горючих поверхностей, на которые они установлены.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2. Лампы накаливания нагреваются до очень высокой температуры, поэтому какой-либо контакт ламп с поверхностью осветительных приборов недопустим. Очень опасно использовать самодельные абажуры из легко воспламеняемых материалов, накрывать абажуры тканью для уменьшения освещенности, использовать осветительные приборы для сушки белья, пользоваться лампами без абажуров.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3. Бытовые электронагревательные приборы необходимо устанавливать на негорючее основание (подставку) достаточной толщины. Это может быть мраморная плита, плита из цемента, кирпичи. </w:t>
      </w:r>
      <w:proofErr w:type="gramStart"/>
      <w:r>
        <w:t>Не в коем случае</w:t>
      </w:r>
      <w:proofErr w:type="gramEnd"/>
      <w:r>
        <w:t xml:space="preserve"> нельзя накрывать их пленкой, клеенкой или бумагой, а также другими горючими материалами. Неправильно использовать в качестве подставки лист металла или кусок жести, т. к. все металлы хорошие проводники тепла и такая подставка не выполнит предназначающейся ей роли. Наибольшую опасность представляют электроплитки с открытыми спиралями, менее опасны плитки с закрытой спиралью, но и у них металлические конфорки и трубки со спиралями при перегреве раскаляются до красного свечения. Поэтому плитки и другие нагревательные приборы следует устанавливать не ближе 0, 5 м. от любых предметов. Подключать все электроприборы к электрической сети следует только с помощью штепсельных соединений – розетки и вилки, присоединенной к электропроводу. Подсоединение к розетке электроприборов при помощи концов оголенных жил проводов категорически запрещается. Это может привести и к короткому замыканию, поражению электрическим током, к пожару. </w:t>
      </w:r>
    </w:p>
    <w:p w:rsidR="0093399A" w:rsidRDefault="00680F41">
      <w:pPr>
        <w:spacing w:after="0" w:line="240" w:lineRule="auto"/>
        <w:ind w:firstLine="902"/>
        <w:jc w:val="both"/>
      </w:pPr>
      <w:r>
        <w:t>Повышенную опасность представляют электронагреватели, которые широко применяют в холодное время года. Основное требование правил пожарной безопасности при их использовании заключается в запрещении сушки на них одежды, белья и т. п. Нельзя оставлять электронагреватели во включенном состоянии надолго без контроля, например - на даче при вашем отсутствии, применять самодельные обогревательные устройства.</w:t>
      </w:r>
    </w:p>
    <w:p w:rsidR="0093399A" w:rsidRDefault="00680F41">
      <w:pPr>
        <w:spacing w:after="0" w:line="240" w:lineRule="auto"/>
        <w:ind w:firstLine="902"/>
        <w:jc w:val="both"/>
      </w:pPr>
      <w:r>
        <w:t>4. Правила обращения с электроприборами и электрооборудованием.</w:t>
      </w:r>
    </w:p>
    <w:p w:rsidR="0093399A" w:rsidRDefault="00680F41">
      <w:pPr>
        <w:spacing w:after="0" w:line="240" w:lineRule="auto"/>
        <w:ind w:firstLine="902"/>
        <w:jc w:val="both"/>
      </w:pPr>
      <w:r>
        <w:lastRenderedPageBreak/>
        <w:t>Следите за исправностью электропроводки, электроприборов и электрооборудования.</w:t>
      </w:r>
    </w:p>
    <w:p w:rsidR="0093399A" w:rsidRDefault="00680F41">
      <w:pPr>
        <w:spacing w:after="0" w:line="240" w:lineRule="auto"/>
        <w:ind w:firstLine="902"/>
        <w:jc w:val="both"/>
      </w:pPr>
      <w:r>
        <w:t>Не пользуйтесь неисправными или самодельными электроприборами.</w:t>
      </w:r>
    </w:p>
    <w:p w:rsidR="0093399A" w:rsidRDefault="00680F41">
      <w:pPr>
        <w:spacing w:after="0" w:line="240" w:lineRule="auto"/>
        <w:ind w:firstLine="902"/>
        <w:jc w:val="both"/>
      </w:pPr>
      <w:r>
        <w:t>Не оставляйте работающие электроприборы без присмотра.</w:t>
      </w:r>
    </w:p>
    <w:p w:rsidR="0093399A" w:rsidRDefault="00680F41">
      <w:pPr>
        <w:spacing w:after="0" w:line="240" w:lineRule="auto"/>
        <w:ind w:firstLine="902"/>
        <w:jc w:val="both"/>
      </w:pPr>
      <w:r>
        <w:t>Не засыпайте при включенном телевизоре, электрообогревателе и иных электроприборах.</w:t>
      </w:r>
    </w:p>
    <w:p w:rsidR="0093399A" w:rsidRDefault="00680F41">
      <w:pPr>
        <w:spacing w:after="0" w:line="240" w:lineRule="auto"/>
        <w:ind w:firstLine="902"/>
        <w:jc w:val="both"/>
      </w:pPr>
      <w:r>
        <w:t>Не включайте в одну розетку боле трех приборов.</w:t>
      </w:r>
    </w:p>
    <w:p w:rsidR="0093399A" w:rsidRDefault="00680F41">
      <w:pPr>
        <w:spacing w:after="0" w:line="240" w:lineRule="auto"/>
        <w:ind w:firstLine="902"/>
        <w:jc w:val="both"/>
      </w:pPr>
      <w:r>
        <w:t>Не пользуйтесь самодельными удлинителями, предохранителями, электропроводкой с поврежденной изоляцией.</w:t>
      </w:r>
    </w:p>
    <w:p w:rsidR="0093399A" w:rsidRDefault="00680F41">
      <w:pPr>
        <w:spacing w:after="0" w:line="240" w:lineRule="auto"/>
        <w:ind w:firstLine="902"/>
        <w:jc w:val="both"/>
      </w:pPr>
      <w:r>
        <w:t>Не обертывайте электролампы горючими материалами (тканью, бумагой, клеенкой).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Не вешайте одежду на выключатели, </w:t>
      </w:r>
      <w:proofErr w:type="spellStart"/>
      <w:r>
        <w:t>электророзетки</w:t>
      </w:r>
      <w:proofErr w:type="spellEnd"/>
      <w:r>
        <w:t>, открытые участки электропроводов.</w:t>
      </w:r>
    </w:p>
    <w:p w:rsidR="0093399A" w:rsidRDefault="00680F41">
      <w:pPr>
        <w:spacing w:after="0" w:line="240" w:lineRule="auto"/>
        <w:ind w:firstLine="902"/>
        <w:jc w:val="both"/>
      </w:pPr>
      <w:r>
        <w:t>Не вставляйте штепсельную вилку в розетку мокрыми руками.</w:t>
      </w: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both"/>
      </w:pPr>
      <w:r>
        <w:t>5. Признаки возможного загорания электроприборов.</w:t>
      </w:r>
    </w:p>
    <w:p w:rsidR="0093399A" w:rsidRDefault="00680F41">
      <w:pPr>
        <w:spacing w:after="0" w:line="240" w:lineRule="auto"/>
        <w:ind w:firstLine="902"/>
        <w:jc w:val="both"/>
      </w:pPr>
      <w:r>
        <w:t>Дым или запах горелой резины (пластика, дерева).</w:t>
      </w:r>
    </w:p>
    <w:p w:rsidR="0093399A" w:rsidRDefault="00680F41">
      <w:pPr>
        <w:spacing w:after="0" w:line="240" w:lineRule="auto"/>
        <w:ind w:firstLine="902"/>
        <w:jc w:val="both"/>
      </w:pPr>
      <w:r>
        <w:t>Сильный нагрев отдельных частей или прибора в целом.</w:t>
      </w:r>
    </w:p>
    <w:p w:rsidR="0093399A" w:rsidRDefault="00680F41">
      <w:pPr>
        <w:spacing w:after="0" w:line="240" w:lineRule="auto"/>
        <w:ind w:firstLine="902"/>
        <w:jc w:val="both"/>
      </w:pPr>
      <w:r>
        <w:t>Искрение, вспышки света, треск, гудение в приборе.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При появлении любого из этих признаков необходимо сразу отключить прибор от электрической розетки. </w:t>
      </w:r>
    </w:p>
    <w:p w:rsidR="0093399A" w:rsidRDefault="00680F41">
      <w:pPr>
        <w:spacing w:after="0" w:line="240" w:lineRule="auto"/>
        <w:ind w:firstLine="902"/>
        <w:jc w:val="both"/>
      </w:pPr>
      <w:r>
        <w:t>6. Телевизор.</w:t>
      </w:r>
    </w:p>
    <w:p w:rsidR="0093399A" w:rsidRDefault="00680F41">
      <w:pPr>
        <w:spacing w:after="0" w:line="240" w:lineRule="auto"/>
        <w:ind w:firstLine="902"/>
        <w:jc w:val="both"/>
      </w:pPr>
      <w:r>
        <w:t>Не применяйте нестандартных предохранителей, не оставляйте телевизор включенным в сеть надолго и без присмотра. Не ставьте телевизор в мебельной стенке, у батарей центрального отопления, не накрывайте газетой ли ковриком. Это ухудшает циркуляцию воздуха, приводит к перегреву, в результате чего возможно появление синеватого дыма, потрескивание и разрыв электронно-лучевой трубки. Стабилизатор напряжения – гарант вашего спокойствия.</w:t>
      </w:r>
    </w:p>
    <w:p w:rsidR="0093399A" w:rsidRDefault="00680F41">
      <w:pPr>
        <w:spacing w:after="0" w:line="240" w:lineRule="auto"/>
        <w:ind w:firstLine="902"/>
        <w:jc w:val="both"/>
      </w:pPr>
      <w:r>
        <w:t>Могут загореться телевизоры любых марок, иногда даже выключенные, но с оставленной в сети вилкой. При загорании телевизора необходимо предпринять следующие действия.</w:t>
      </w:r>
    </w:p>
    <w:p w:rsidR="0093399A" w:rsidRDefault="00680F41">
      <w:pPr>
        <w:spacing w:after="0" w:line="240" w:lineRule="auto"/>
        <w:ind w:firstLine="902"/>
        <w:jc w:val="both"/>
      </w:pPr>
      <w:r>
        <w:t>Выдерните шнур питания из розетки.</w:t>
      </w:r>
    </w:p>
    <w:p w:rsidR="0093399A" w:rsidRDefault="00680F41">
      <w:pPr>
        <w:spacing w:after="0" w:line="240" w:lineRule="auto"/>
        <w:ind w:firstLine="902"/>
        <w:jc w:val="both"/>
      </w:pPr>
      <w:r>
        <w:t>Засыпьте загоревшийся телевизор песком, землей из цветочного горшка, стиральным порошком или содой.</w:t>
      </w:r>
    </w:p>
    <w:p w:rsidR="0093399A" w:rsidRDefault="00680F41">
      <w:pPr>
        <w:spacing w:after="0" w:line="240" w:lineRule="auto"/>
        <w:ind w:firstLine="902"/>
        <w:jc w:val="both"/>
      </w:pPr>
      <w:r>
        <w:t>Накройте плотной тканью, покрывалом, курткой, ковриком - это прекратит доступ воздуха к пламени. Тушить огонь можно и водой, но при этом следует стоять сбоку, так как возможен взрыв кинескопа.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Чтобы избежать отравления продуктами горения, дышите через влажное полотенце, покиньте помещение. </w:t>
      </w:r>
    </w:p>
    <w:p w:rsidR="0093399A" w:rsidRDefault="00680F41">
      <w:pPr>
        <w:spacing w:after="0" w:line="240" w:lineRule="auto"/>
        <w:ind w:firstLine="902"/>
        <w:jc w:val="both"/>
      </w:pPr>
      <w:r>
        <w:t>Вызовите пожарную охрану.</w:t>
      </w:r>
    </w:p>
    <w:p w:rsidR="0093399A" w:rsidRDefault="00680F41">
      <w:pPr>
        <w:spacing w:after="0" w:line="240" w:lineRule="auto"/>
        <w:ind w:firstLine="902"/>
        <w:jc w:val="both"/>
      </w:pPr>
      <w:r>
        <w:t>Только после ликвидации загорания проветрите помещение. Ничего не убирайте, чтобы пожарные смогли установить причину пожара и составить акт о пожаре.</w:t>
      </w:r>
    </w:p>
    <w:p w:rsidR="0093399A" w:rsidRDefault="00680F41">
      <w:pPr>
        <w:spacing w:after="0" w:line="240" w:lineRule="auto"/>
        <w:ind w:firstLine="902"/>
        <w:jc w:val="both"/>
      </w:pPr>
      <w:r>
        <w:t>Аналогично действуйте и при загорании других электробытовых приборов.</w:t>
      </w:r>
    </w:p>
    <w:p w:rsidR="0093399A" w:rsidRDefault="00680F41">
      <w:pPr>
        <w:spacing w:after="0" w:line="240" w:lineRule="auto"/>
        <w:ind w:firstLine="902"/>
        <w:jc w:val="both"/>
      </w:pPr>
      <w:r>
        <w:lastRenderedPageBreak/>
        <w:t>Имейте в доме на случай загорания электроприборов наготове плотное одеяло или покрывало (не синтетическое).</w:t>
      </w: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both"/>
      </w:pPr>
      <w:r>
        <w:t>Контрольные вопросы:</w:t>
      </w:r>
    </w:p>
    <w:p w:rsidR="0093399A" w:rsidRDefault="00680F41">
      <w:pPr>
        <w:spacing w:after="0" w:line="240" w:lineRule="auto"/>
        <w:ind w:firstLine="902"/>
        <w:jc w:val="both"/>
      </w:pPr>
      <w:r>
        <w:t>1. Какие самые распространенные причины пожаров, вызванных электроприборами?</w:t>
      </w:r>
    </w:p>
    <w:p w:rsidR="0093399A" w:rsidRDefault="00680F41">
      <w:pPr>
        <w:spacing w:after="0" w:line="240" w:lineRule="auto"/>
        <w:ind w:firstLine="902"/>
        <w:jc w:val="both"/>
      </w:pPr>
      <w:r>
        <w:t>2. На какие подставки можно устанавливать электронагревательные приборы?</w:t>
      </w:r>
    </w:p>
    <w:p w:rsidR="0093399A" w:rsidRDefault="00680F41">
      <w:pPr>
        <w:spacing w:after="0" w:line="240" w:lineRule="auto"/>
        <w:ind w:firstLine="902"/>
        <w:jc w:val="both"/>
      </w:pPr>
      <w:r>
        <w:t>3. На каком расстоянии от предметов можно устанавливать электрическую плитку?</w:t>
      </w:r>
    </w:p>
    <w:p w:rsidR="0093399A" w:rsidRDefault="00680F41">
      <w:pPr>
        <w:spacing w:after="0" w:line="240" w:lineRule="auto"/>
        <w:ind w:firstLine="902"/>
        <w:jc w:val="both"/>
      </w:pPr>
      <w:r>
        <w:t>4. Назовите признаки загорания электроприборов.</w:t>
      </w: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both"/>
      </w:pPr>
      <w:r>
        <w:t>Ответы:</w:t>
      </w:r>
    </w:p>
    <w:p w:rsidR="0093399A" w:rsidRDefault="00680F41">
      <w:pPr>
        <w:pStyle w:val="a9"/>
        <w:spacing w:after="0" w:line="360" w:lineRule="auto"/>
        <w:ind w:firstLine="851"/>
        <w:contextualSpacing/>
        <w:rPr>
          <w:sz w:val="28"/>
        </w:rPr>
      </w:pPr>
      <w:r>
        <w:rPr>
          <w:sz w:val="28"/>
        </w:rPr>
        <w:t xml:space="preserve">1. Наиболее распространенными причинами пожаров, вызванных электробытовыми приборами, являются: короткое замыкание, перегрев поверхностей </w:t>
      </w:r>
      <w:proofErr w:type="spellStart"/>
      <w:r>
        <w:rPr>
          <w:sz w:val="28"/>
        </w:rPr>
        <w:t>электро</w:t>
      </w:r>
      <w:proofErr w:type="spellEnd"/>
      <w:r>
        <w:rPr>
          <w:sz w:val="28"/>
        </w:rPr>
        <w:t>- и радиоэлементов; перегрев поверхностей изделий и окружающих предметов и материалов, расположенных вблизи электронагревательных приборов.</w:t>
      </w:r>
    </w:p>
    <w:p w:rsidR="0093399A" w:rsidRDefault="00680F41">
      <w:pPr>
        <w:spacing w:after="0" w:line="360" w:lineRule="auto"/>
        <w:ind w:firstLine="851"/>
        <w:contextualSpacing/>
        <w:jc w:val="both"/>
      </w:pPr>
      <w:r>
        <w:t>2. Бытовые электронагревательные приборы необходимо устанавливать на негорючее, достаточно толстое основание (подставку). Это может быть мраморная плита, плита из цемента, кирпичи.</w:t>
      </w:r>
    </w:p>
    <w:p w:rsidR="0093399A" w:rsidRDefault="00680F41">
      <w:pPr>
        <w:spacing w:after="0" w:line="360" w:lineRule="auto"/>
        <w:ind w:firstLine="851"/>
        <w:contextualSpacing/>
        <w:jc w:val="both"/>
      </w:pPr>
      <w:r>
        <w:t>3. Плитки и другие нагревательные приборы следует устанавливать не ближе 0,5 м. от любых предметов.</w:t>
      </w:r>
    </w:p>
    <w:p w:rsidR="0093399A" w:rsidRDefault="00680F41">
      <w:pPr>
        <w:spacing w:line="360" w:lineRule="auto"/>
        <w:ind w:firstLine="709"/>
        <w:jc w:val="both"/>
      </w:pPr>
      <w:r>
        <w:t>4. Признаками загорания электроприборов являются: появление дыма или запаха горелой резины (пластика, дерева); сильный нагрев отдельных частей или прибора в целом; искрение, вспышки света, треск, гудение в приборе.</w:t>
      </w:r>
    </w:p>
    <w:p w:rsidR="0093399A" w:rsidRDefault="00680F41">
      <w:pPr>
        <w:spacing w:after="0" w:line="240" w:lineRule="auto"/>
        <w:ind w:firstLine="902"/>
        <w:jc w:val="both"/>
        <w:rPr>
          <w:caps/>
          <w:sz w:val="24"/>
        </w:rPr>
      </w:pPr>
      <w:r>
        <w:br w:type="page"/>
      </w:r>
    </w:p>
    <w:p w:rsidR="0093399A" w:rsidRDefault="0093399A">
      <w:pPr>
        <w:spacing w:after="0" w:line="240" w:lineRule="auto"/>
        <w:ind w:firstLine="902"/>
        <w:jc w:val="both"/>
        <w:rPr>
          <w:caps/>
          <w:sz w:val="24"/>
        </w:rPr>
      </w:pP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center"/>
        <w:rPr>
          <w:b/>
        </w:rPr>
      </w:pPr>
      <w:r>
        <w:rPr>
          <w:b/>
        </w:rPr>
        <w:t>Тема № 3. Меры пожарной безопасности при пользовании</w:t>
      </w:r>
    </w:p>
    <w:p w:rsidR="0093399A" w:rsidRDefault="00680F41">
      <w:pPr>
        <w:spacing w:after="0" w:line="240" w:lineRule="auto"/>
        <w:ind w:firstLine="902"/>
        <w:jc w:val="center"/>
        <w:rPr>
          <w:b/>
        </w:rPr>
      </w:pPr>
      <w:r>
        <w:rPr>
          <w:b/>
        </w:rPr>
        <w:t>бытовыми газовыми приборами.</w:t>
      </w:r>
    </w:p>
    <w:p w:rsidR="0093399A" w:rsidRDefault="0093399A">
      <w:pPr>
        <w:spacing w:after="0" w:line="240" w:lineRule="auto"/>
        <w:ind w:firstLine="902"/>
        <w:jc w:val="center"/>
        <w:rPr>
          <w:b/>
        </w:rPr>
      </w:pPr>
    </w:p>
    <w:p w:rsidR="0093399A" w:rsidRDefault="00680F41">
      <w:pPr>
        <w:spacing w:after="0" w:line="240" w:lineRule="auto"/>
        <w:ind w:firstLine="902"/>
        <w:jc w:val="both"/>
      </w:pPr>
      <w:r>
        <w:t>1. Природный газ уже давно является нашим помощником при приготовлении пищи на газовой плите в городских и сельских (дачных) условиях. В настоящее время газоснабжение индивидуальных жилых домов в сельской местности и садовых домиков в основном осуществляется сжиженным (баллонным) газом (индивидуальные газобаллонные установки), а в квартирах – государственными магистралями природного газа. Индивидуальными газобаллонными установками называются установки газоснабжения, имеющие два или более баллона, служащие для снабжения газом потребителей с небольшим расходом газа, и состоящие из газовых баллонов с запорно-регулирующей арматурой, газопроводов и газо-расходной аппаратуры (газовых напольных бытовых плит и газовых плит без духовых шкафов – таганов и др.).</w:t>
      </w:r>
    </w:p>
    <w:p w:rsidR="0093399A" w:rsidRDefault="00680F41">
      <w:pPr>
        <w:spacing w:after="0" w:line="240" w:lineRule="auto"/>
        <w:ind w:firstLine="902"/>
        <w:jc w:val="both"/>
      </w:pPr>
      <w:r>
        <w:t>Газ состоит в основном из метана, который не пахнет, поэтому подается в дома с небольшой добавкой сильно пахнущих, но малотоксичных веществ – меркаптанов, для того, что чтобы люди могли почувствовать утечку газа по запаху и принять соответствующие меры.</w:t>
      </w:r>
    </w:p>
    <w:p w:rsidR="0093399A" w:rsidRDefault="00680F41">
      <w:pPr>
        <w:spacing w:after="0" w:line="240" w:lineRule="auto"/>
        <w:ind w:firstLine="902"/>
        <w:jc w:val="both"/>
      </w:pPr>
      <w:r>
        <w:t>Поворачивая ручку на плите, мы выпускаем газ из магистрали или из баллона через систему трубопроводов в форсунку, обеспечивающую создание горючей смеси бытового газа с воздухом. После форсунки смесь поступает за решетку конфорки, у которой ее поджигает горящая спичка или другой источник зажигания (электрическая искра). Появившееся пламя свидетельствует о протекании химической реакции окисления бытового газа кислородом воздуха. При этом температура реакции - 1500 ºС. Спокойное пламя не обнаруживает опасности взрыва.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2. </w:t>
      </w:r>
      <w:proofErr w:type="gramStart"/>
      <w:r>
        <w:t xml:space="preserve">Применяемые в быту горючие газы в 1,5 – 2 раза тяжелее в воздуха, поэтому, в случае утечки их через </w:t>
      </w:r>
      <w:proofErr w:type="spellStart"/>
      <w:r>
        <w:t>неплотности</w:t>
      </w:r>
      <w:proofErr w:type="spellEnd"/>
      <w:r>
        <w:t xml:space="preserve"> соединений или горелку (при погасании пламени), они скапливаются в низких, плохо проветриваемых местах (погреба, подвалы, канализационные и водопроводные колодцы, выгребные ямы и т. п.).</w:t>
      </w:r>
      <w:proofErr w:type="gramEnd"/>
      <w:r>
        <w:t xml:space="preserve"> Это надо всегда учитывать и проявлять большую осторожность. Отсюда вытекает правило: в газифицированных квартирах и домах рекомендуется каждое утро проветривать помещения, в которых установлены газовые плиты, счетчики и др.</w:t>
      </w:r>
    </w:p>
    <w:p w:rsidR="0093399A" w:rsidRDefault="00680F41">
      <w:pPr>
        <w:spacing w:after="0" w:line="240" w:lineRule="auto"/>
        <w:ind w:firstLine="902"/>
        <w:jc w:val="both"/>
      </w:pPr>
      <w:r>
        <w:t>3. Пожары от бытовых газовых приборов чаще всего происходят в результате утечки газа – из-за нарушения герметичности газопроводов, оборудования, соединительных узлов или через горелки газовых плит. Инструктор должен обратить внимание слушателей на то, что природный или сжиженный (баллонный) газ способен образовывать с воздухом взрывоопасные смеси. При заметном запахе газа необходимо как можно скорее сделать следующее: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прекратить пользоваться газовым прибором (выключить газ на плите, перекрыть газовую трубу).</w:t>
      </w:r>
    </w:p>
    <w:p w:rsidR="0093399A" w:rsidRDefault="00680F41">
      <w:pPr>
        <w:spacing w:after="0" w:line="240" w:lineRule="auto"/>
        <w:ind w:firstLine="902"/>
        <w:jc w:val="both"/>
      </w:pPr>
      <w:r>
        <w:lastRenderedPageBreak/>
        <w:t xml:space="preserve">    • исключить появление источников зажигания: открытого огня и искры (спички, сигареты, зажигалки, электрические выключатели, электробытовые приборы, </w:t>
      </w:r>
      <w:proofErr w:type="spellStart"/>
      <w:r>
        <w:t>электрозвонки</w:t>
      </w:r>
      <w:proofErr w:type="spellEnd"/>
      <w:r>
        <w:t>, телефонные аппараты).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немедленно удалить всех членов семьи и срочно проветрить все помещения, включая подвалы.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вызвать аварийную службу газового хозяйства по телефону 04.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покинуть загазованное помещение до прибытия аварийных служб и ликвидации аварии.</w:t>
      </w:r>
    </w:p>
    <w:p w:rsidR="0093399A" w:rsidRDefault="00680F41">
      <w:pPr>
        <w:spacing w:after="0" w:line="240" w:lineRule="auto"/>
        <w:ind w:firstLine="902"/>
        <w:jc w:val="both"/>
      </w:pPr>
      <w:r>
        <w:t>4. Можно попытаться найти место утечки газа самим. Для этого можно пользоваться мыльным раствором, которым смачивают соединения на трубопроводах, арматуре, баллоне. Категорически запрещается пользоваться огнем для определения утечки газа.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5.Домашним хозяйкам нужно напомнить, что при нагреве на газовых плитах больших емкостей (баков, ведер) с широким дном необходимо пользоваться специальными большими по размеру конфорочными кольцами с более широкими ребрами. Горелку нужно отрегулировать так, чтобы пламя слегка касалось дна. Нормальное горение характеризуется спокойным пламенем горелки, имеющим отчетливое голубовато-зеленое ядро с фиолетовым колпачком. Если все пламя или часть его имеет желтовато-красный оттенок, </w:t>
      </w:r>
      <w:proofErr w:type="gramStart"/>
      <w:r>
        <w:t>значит</w:t>
      </w:r>
      <w:proofErr w:type="gramEnd"/>
      <w:r>
        <w:t xml:space="preserve"> газ сгорел не полностью (горелка «коптит»). Пламя нужно отрегулировать, уменьшив подачу газа.</w:t>
      </w:r>
    </w:p>
    <w:p w:rsidR="0093399A" w:rsidRDefault="00680F41">
      <w:pPr>
        <w:spacing w:after="0" w:line="240" w:lineRule="auto"/>
        <w:ind w:firstLine="902"/>
        <w:jc w:val="both"/>
      </w:pPr>
      <w:r>
        <w:t>6. Правила пожарной безопасности на кухне.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Крючки полотенец, прихваток должны находиться подальше от плиты. Старайтесь держать подальше все, что может загореться: полотенца, прихватки, бумажные пакеты и коробки.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Если плита стоит у окна, обязательно укоротите занавески - масло на сковороде может загореться и огонь перекинется на занавески.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Обязательно удаляйте с плиты и кухонного стола весь пролитый жир. Кулинарный жир, подсолнечное масло легко загораются и быстро горят.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Электрические провода на кухне должны быть обязательно сухими, чистыми (вода и жир разрушают изоляцию), проложены как можно дальше от нагревающихся поверхностей и вне пределов досягаемости детей.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Не используйте на кухне аэрозолями - они могут вспыхнуть даже на значительном расстоянии от плиты. Не держите на кухне растворители, средства от насекомых, краски в баллончиках.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Если масло загорелось в сковороде, закройте ее крышкой. Ни в коем случае не заливайте сковороду водой – горящее масло разлетится по всей кухне и начнется настоящий пожар. Не пытайтесь перенести горящую сковороду в мойку.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Для тушения загораний на кухне держите под рукой крышку, пищевую соду, огнетушитель. В качестве подручных сре</w:t>
      </w:r>
      <w:proofErr w:type="gramStart"/>
      <w:r>
        <w:t>дств пр</w:t>
      </w:r>
      <w:proofErr w:type="gramEnd"/>
      <w:r>
        <w:t xml:space="preserve">и тушении огня может сгодиться любое моющее средство, земля из цветочных горшков.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Нельзя включать горелку, пока не зажжена спичка. Зажигая горелку необходимо проверить, во всех ли отверстиях горит газ. Если нет, то надо немедленно выключить газ, проверить состояние горелки и при необходимости прочистить огневые отверстия. В случае заливания горящей горелки жидкостью, </w:t>
      </w:r>
      <w:r>
        <w:lastRenderedPageBreak/>
        <w:t>следует немедленно отключить подачу газа, вытереть жидкость с поддона, а когда горелка остынет – вытереть и её.</w:t>
      </w:r>
    </w:p>
    <w:p w:rsidR="0093399A" w:rsidRDefault="00680F41">
      <w:pPr>
        <w:spacing w:after="0" w:line="240" w:lineRule="auto"/>
        <w:ind w:firstLine="902"/>
        <w:jc w:val="both"/>
      </w:pPr>
      <w:r>
        <w:t>Правила пользования газовой плитой: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нельзя пускать к газовым приборам малолетних детей;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пользоваться следует только исправными и нормально работающими газовыми приборами;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нельзя оставлять без присмотра зажженные газовые приборы.</w:t>
      </w:r>
    </w:p>
    <w:p w:rsidR="0093399A" w:rsidRDefault="00680F41">
      <w:pPr>
        <w:spacing w:after="0" w:line="240" w:lineRule="auto"/>
        <w:ind w:firstLine="902"/>
        <w:jc w:val="both"/>
      </w:pPr>
      <w:r>
        <w:t>Во избежание несчастных случаев воспрещается: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открывать кран на газопроводе, не проверив, закрыты ли все краны на распределительном щитке плиты;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снимать конфорку и ставить посуду непосредственно на горелку;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стучать по кранам, горелкам и щиткам твердыми предметами, а также поворачивать ручки кранов клещами, щипцами, пассатижами, ключами и т. д.; самостоятельно ремонтировать или устанавливать плиту или газо-проводящие трубы;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привязывать к газовым трубам, плите, крану веревки, вешать на них белье и другие вещи;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при проверке показаний газового счетчика освещать циферблат или окошко счетного механизма свечой, зажженной спичкой.</w:t>
      </w:r>
    </w:p>
    <w:p w:rsidR="0093399A" w:rsidRDefault="00680F41">
      <w:pPr>
        <w:spacing w:after="0" w:line="240" w:lineRule="auto"/>
        <w:ind w:firstLine="902"/>
        <w:jc w:val="both"/>
      </w:pPr>
      <w:r>
        <w:t>7. В настоящее время в частных домах еще используются портативные газовые плитки, керогазы, керосинки. Они требуют строжайшего соблюдения правил пожарной безопасности. Малейшее отступление от них может привести к несчастью.</w:t>
      </w:r>
    </w:p>
    <w:p w:rsidR="0093399A" w:rsidRDefault="00680F41">
      <w:pPr>
        <w:spacing w:after="0" w:line="240" w:lineRule="auto"/>
        <w:ind w:firstLine="902"/>
        <w:jc w:val="both"/>
      </w:pPr>
      <w:r>
        <w:t>При эксплуатации портативных газовых плиток, керогазов, керосинок запрещается: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оставлять их зажженными без присмотра;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пользоваться ими на площадках лестниц, в сараях, применять открытый огонь для освещения при заправке этих приборов.</w:t>
      </w:r>
    </w:p>
    <w:p w:rsidR="0093399A" w:rsidRDefault="00680F41">
      <w:pPr>
        <w:spacing w:after="0" w:line="240" w:lineRule="auto"/>
        <w:ind w:firstLine="902"/>
        <w:jc w:val="both"/>
      </w:pPr>
      <w:r>
        <w:t>Монтаж домового газового хозяйства может производить только лицо, имеющее специальную подготовку и лицензию на производство работ по устройству газовой сети и приборов. Самовольная установка или перестановка газовых приборов, проведение каких-либо исправлений в газопроводах и газовых аппаратах категорически воспрещается.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В домах для получения горячей воды часто используют газовые проточные быстродействующие водогрейные колонки, а для отопления и одновременного получения горячей воды – автоматические газовые </w:t>
      </w:r>
      <w:proofErr w:type="spellStart"/>
      <w:r>
        <w:t>водоподогреватели</w:t>
      </w:r>
      <w:proofErr w:type="spellEnd"/>
      <w:r>
        <w:t xml:space="preserve"> (АГВ). Пожарная опасность этих газовых аппаратов заключается в наличии огневых камер, где сгорает газ, в результате чего стенки их нагреваются до опасных температур, достаточных для воспламенения легкосгораемых материалов и предметов. Поэтому, при установке водогрейной колонки на деревянной оштукатуренной стене предусматривается зазор от корпуса колонки до стены, равный 30 см, а на несгораемых стенах – 20 см.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Перед пользованием газовой колонкой, водонагревателем АГВ следует убедиться в наличии тяги в дымовом канале, для чего поднести зажженную спичку под край вытяжного колпака у газовой колонки или к смотровой дверке </w:t>
      </w:r>
      <w:r>
        <w:lastRenderedPageBreak/>
        <w:t xml:space="preserve">АГВ. Открыв предварительно газоход. При хорошей тяге пламя должно втягиваться внутрь, а при плохой – оставаться неподвижным или отклоняться от отверстия. В этом случае пользоваться газовым прибором нельзя до выяснения причины отсутствия тяги. </w:t>
      </w:r>
    </w:p>
    <w:p w:rsidR="0093399A" w:rsidRDefault="00680F41">
      <w:pPr>
        <w:spacing w:after="0" w:line="240" w:lineRule="auto"/>
        <w:ind w:firstLine="902"/>
        <w:jc w:val="both"/>
      </w:pPr>
      <w:r>
        <w:t>Часто домовладельцу приходится сталкиваться с необходимостью замены баллонов. Это несложная операция требует соблюдения следующих правил.</w:t>
      </w:r>
    </w:p>
    <w:p w:rsidR="0093399A" w:rsidRDefault="00680F41">
      <w:pPr>
        <w:spacing w:after="0" w:line="240" w:lineRule="auto"/>
        <w:ind w:firstLine="902"/>
        <w:jc w:val="both"/>
      </w:pPr>
      <w:r>
        <w:t>8. Правила пожарной безопасности при замене газовых баллонов.</w:t>
      </w:r>
    </w:p>
    <w:p w:rsidR="0093399A" w:rsidRDefault="00680F41">
      <w:pPr>
        <w:spacing w:after="0" w:line="240" w:lineRule="auto"/>
        <w:ind w:firstLine="902"/>
        <w:jc w:val="both"/>
      </w:pPr>
      <w:r>
        <w:t>8.1. При транспортировке баллонов и доставке их к месту установки нельзя допускать их падения. Особенно ударов о твердые предметы. Нельзя ударять по корпусу баллона и его арматуре, применять рычаги для затягивания гаек или для открытия вентиля;</w:t>
      </w:r>
    </w:p>
    <w:p w:rsidR="0093399A" w:rsidRDefault="00680F41">
      <w:pPr>
        <w:spacing w:after="0" w:line="240" w:lineRule="auto"/>
        <w:ind w:firstLine="902"/>
        <w:jc w:val="both"/>
      </w:pPr>
      <w:r>
        <w:t>8.2. Подключение баллонов к газопроводу производят только с применением трубок и шлангов с накидными гайками;</w:t>
      </w:r>
    </w:p>
    <w:p w:rsidR="0093399A" w:rsidRDefault="00680F41">
      <w:pPr>
        <w:spacing w:after="0" w:line="240" w:lineRule="auto"/>
        <w:ind w:firstLine="902"/>
        <w:jc w:val="both"/>
      </w:pPr>
      <w:r>
        <w:t>8.3. Присоединение трубок и шлангов осуществляют с помощью гаечных ключей. При этом предварительно проверяют наличие в накидных гайках уплотнительных прокладок;</w:t>
      </w:r>
    </w:p>
    <w:p w:rsidR="0093399A" w:rsidRDefault="00680F41">
      <w:pPr>
        <w:spacing w:after="0" w:line="240" w:lineRule="auto"/>
        <w:ind w:firstLine="902"/>
        <w:jc w:val="both"/>
      </w:pPr>
      <w:r>
        <w:t>8.4. Если при открытом вентиле баллона и достаточно сильной натяжке накидных гаек обнаружиться утечка газа, то вентиль необходимо закрыть и сообщить об утечке в службу газового хозяйства, не производя никаких попыток самостоятельно устранить неполадки.</w:t>
      </w: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both"/>
      </w:pPr>
      <w:r>
        <w:t>Контрольные вопросы:</w:t>
      </w:r>
    </w:p>
    <w:p w:rsidR="0093399A" w:rsidRDefault="00680F41">
      <w:pPr>
        <w:spacing w:after="0" w:line="240" w:lineRule="auto"/>
        <w:ind w:firstLine="902"/>
        <w:jc w:val="both"/>
      </w:pPr>
      <w:r>
        <w:t>1. Из чего состоит индивидуальная газобаллонная установка?</w:t>
      </w:r>
    </w:p>
    <w:p w:rsidR="0093399A" w:rsidRDefault="00680F41">
      <w:pPr>
        <w:spacing w:after="0" w:line="240" w:lineRule="auto"/>
        <w:ind w:firstLine="902"/>
        <w:jc w:val="both"/>
      </w:pPr>
      <w:r>
        <w:t>2. Порядок действий при обнаружении запаха газа. Способ самостоятельного обнаружения утечки газа.</w:t>
      </w:r>
    </w:p>
    <w:p w:rsidR="0093399A" w:rsidRDefault="00680F41">
      <w:pPr>
        <w:spacing w:after="0" w:line="240" w:lineRule="auto"/>
        <w:ind w:firstLine="902"/>
        <w:jc w:val="both"/>
      </w:pPr>
      <w:r>
        <w:t>3. Правила пользования газовой плитой.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4. Правила безопасности при замене газовых баллонов.</w:t>
      </w: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both"/>
      </w:pPr>
      <w:r>
        <w:t>Ответы:</w:t>
      </w:r>
    </w:p>
    <w:p w:rsidR="0093399A" w:rsidRDefault="00680F41">
      <w:pPr>
        <w:spacing w:after="0" w:line="240" w:lineRule="auto"/>
        <w:ind w:firstLine="902"/>
        <w:jc w:val="both"/>
      </w:pPr>
      <w:r>
        <w:t>1. Индивидуальная газобаллонная установка состоит из двух или более баллонов с запорно-регулирующей арматурой, газопроводов и газо-расходной аппаратуры (газовых напольных бытовых плит и газовых плит без духовых шкафов – таганов и др.).</w:t>
      </w:r>
    </w:p>
    <w:p w:rsidR="0093399A" w:rsidRDefault="00680F41">
      <w:pPr>
        <w:spacing w:after="0" w:line="240" w:lineRule="auto"/>
        <w:ind w:firstLine="902"/>
        <w:jc w:val="both"/>
      </w:pPr>
      <w:r>
        <w:t>2. При заметном запахе газа необходимо как можно скорее сделать следующее: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Прекратить пользоваться газовым прибором (перекрыть газ на плите, перекрыть газовую трубу).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Исключить появление источников зажигания: открытого огня и искры (спички, сигареты, зажигалки, электрические выключатели, электробытовые приборы, </w:t>
      </w:r>
      <w:proofErr w:type="spellStart"/>
      <w:r>
        <w:t>электрозвонки</w:t>
      </w:r>
      <w:proofErr w:type="spellEnd"/>
      <w:r>
        <w:t>, телефонные аппараты).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Немедленно удалить всех членов семьи и срочно проветрить все помещения, включая подвалы.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Вызвать аварийную службу газового хозяйства по телефону 04.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Покинуть загазованное помещение до прибытия аварийных служб и ликвидации аварии.</w:t>
      </w:r>
    </w:p>
    <w:p w:rsidR="0093399A" w:rsidRDefault="00680F41">
      <w:pPr>
        <w:spacing w:after="0" w:line="240" w:lineRule="auto"/>
        <w:ind w:firstLine="902"/>
        <w:jc w:val="both"/>
      </w:pPr>
      <w:r>
        <w:lastRenderedPageBreak/>
        <w:t>Для самостоятельного определения места утечки газа можно пользоваться мыльным раствором, которым смачивают соединения на трубопроводах, арматуре, баллоне. Категорически запрещается пользоваться огнем для определения утечки газа.</w:t>
      </w:r>
    </w:p>
    <w:p w:rsidR="0093399A" w:rsidRDefault="00680F41">
      <w:pPr>
        <w:spacing w:after="0" w:line="240" w:lineRule="auto"/>
        <w:ind w:firstLine="902"/>
        <w:jc w:val="both"/>
      </w:pPr>
      <w:r>
        <w:t>3. Правила пользования газовой плитой: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нельзя пускать к газовым приборам малолетних детей;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пользоваться следует только исправными и нормально работающими газовыми приборами;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нельзя оставлять без присмотра зажженные газовые приборы.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Во избежание несчастных случаев воспрещается: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открывать кран на газопроводе перед плитой (или счетчиком), не проверив, закрыты ли все краны на распределительном щитке плиты;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снимать конфорку и ставить посуду непосредственно на горелку;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стучать по кранам, горелкам и щиткам твердыми предметами, а также поворачивать ручки кранов клещами, щипцами, пассатижами, ключами и т. д.; самостоятельно ремонтировать или устанавливать плиту или газо-проводящие трубы;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привязывать к газовым трубам, плите, крану веревки, вешать на них белье и другие вещи;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при проверке показаний газового счетчика освещать циферблат или окошко счетного механизма свечой, зажженной спичкой.</w:t>
      </w:r>
    </w:p>
    <w:p w:rsidR="0093399A" w:rsidRDefault="00680F41">
      <w:pPr>
        <w:spacing w:after="0" w:line="240" w:lineRule="auto"/>
        <w:ind w:firstLine="902"/>
        <w:jc w:val="both"/>
      </w:pPr>
      <w:r>
        <w:t>4.Правила безопасности при замене газовых баллонов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При транспортировке баллонов и доставке их к месту установки нельзя допускать их падения. Особенно ударов о твердые предметы;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Подключение баллонов к газопроводу производят только с применением трубок и шлангов с накидными гайками;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Присоединение трубок и шлангов осуществляют с помощью гаечных ключей. При этом предварительно проверяют наличие в накидных гайках уплотнительных прокладок;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Если при открытом вентиле баллона и достаточно сильной натяжке накидных гаек обнаружиться утечка газа, то вентиль необходимо закрыть и сообщить об утечке в службу газового хозяйства, не производя никаких попыток самостоятельно устранить неполадки.</w:t>
      </w:r>
    </w:p>
    <w:p w:rsidR="0093399A" w:rsidRDefault="00680F41">
      <w:pPr>
        <w:spacing w:after="0" w:line="240" w:lineRule="auto"/>
        <w:ind w:firstLine="902"/>
        <w:jc w:val="both"/>
      </w:pPr>
      <w:r>
        <w:br w:type="page"/>
      </w:r>
    </w:p>
    <w:p w:rsidR="0093399A" w:rsidRDefault="00680F41">
      <w:pPr>
        <w:jc w:val="center"/>
      </w:pPr>
      <w:r>
        <w:rPr>
          <w:b/>
        </w:rPr>
        <w:lastRenderedPageBreak/>
        <w:t>Тема № 4. Меры пожарной безопасности при использовании печного отопления</w:t>
      </w:r>
    </w:p>
    <w:p w:rsidR="0093399A" w:rsidRDefault="0093399A">
      <w:pPr>
        <w:jc w:val="center"/>
        <w:rPr>
          <w:b/>
        </w:rPr>
      </w:pPr>
    </w:p>
    <w:p w:rsidR="0093399A" w:rsidRDefault="00680F41">
      <w:pPr>
        <w:jc w:val="both"/>
      </w:pPr>
      <w:r>
        <w:t>1. В сельской местности 80% пожаров возникают в результате неправильного устройства и неисправности печей и дымоходов, а также несоблюдения правил пожарной безопасности при их эксплуатации.</w:t>
      </w:r>
    </w:p>
    <w:p w:rsidR="0093399A" w:rsidRDefault="00680F41">
      <w:pPr>
        <w:jc w:val="both"/>
      </w:pPr>
      <w:r>
        <w:t>Причины возникновения пожаров от печного отопления.</w:t>
      </w:r>
    </w:p>
    <w:p w:rsidR="0093399A" w:rsidRDefault="00680F41">
      <w:pPr>
        <w:jc w:val="both"/>
      </w:pPr>
      <w:r>
        <w:t xml:space="preserve">    • Воздействие топочных газов и искр на сгораемые конструкции зданий через трещины и </w:t>
      </w:r>
      <w:proofErr w:type="spellStart"/>
      <w:r>
        <w:t>неплотности</w:t>
      </w:r>
      <w:proofErr w:type="spellEnd"/>
      <w:r>
        <w:t xml:space="preserve"> в кладке печей и дымоходов. Трещины в кладке печей образуются от непосредственного воздействия высокой температуры. Причиной появления трещин труб может быть горение сажи, скапливающейся в дымоходах.</w:t>
      </w:r>
    </w:p>
    <w:p w:rsidR="0093399A" w:rsidRDefault="00680F41">
      <w:pPr>
        <w:jc w:val="both"/>
      </w:pPr>
      <w:r>
        <w:t xml:space="preserve">    • Не соблюдение строительных норм. Загорание происходит: от соприкосновения сгораемых строительных конструкций с поверхностями элементов печи, имеющих высокую температуру; из-за недостаточной толщины стенок печей или дымоходов; из-за отсутствия или занижения размеров противопожарных разделок и отсутствия </w:t>
      </w:r>
      <w:proofErr w:type="spellStart"/>
      <w:r>
        <w:t>отступок</w:t>
      </w:r>
      <w:proofErr w:type="spellEnd"/>
      <w:r>
        <w:t>; в результате перекала печей.</w:t>
      </w:r>
    </w:p>
    <w:p w:rsidR="0093399A" w:rsidRDefault="00680F41">
      <w:pPr>
        <w:jc w:val="both"/>
      </w:pPr>
      <w:r>
        <w:t xml:space="preserve">    • От соприкосновения горючих предметов (мебели, белья, одежды) и материалов (дров, торфа и т. п.) с перегретыми и неисправными частями печей.</w:t>
      </w:r>
    </w:p>
    <w:p w:rsidR="0093399A" w:rsidRDefault="00680F41">
      <w:pPr>
        <w:jc w:val="both"/>
      </w:pPr>
      <w:r>
        <w:t xml:space="preserve">    </w:t>
      </w:r>
      <w:proofErr w:type="gramStart"/>
      <w:r>
        <w:t>• От воздействия теплоты открытого пламени через открытые топочные и другие эксплуатационные отверстия, от раскаленные топочных и поддувальных дверок.</w:t>
      </w:r>
      <w:proofErr w:type="gramEnd"/>
    </w:p>
    <w:p w:rsidR="0093399A" w:rsidRDefault="00680F41">
      <w:pPr>
        <w:jc w:val="both"/>
      </w:pPr>
      <w:r>
        <w:t>В результате применение для растопки печей горючих и легковоспламеняющихся жидкостей.</w:t>
      </w:r>
    </w:p>
    <w:p w:rsidR="0093399A" w:rsidRDefault="00680F41">
      <w:pPr>
        <w:jc w:val="both"/>
      </w:pPr>
      <w:r>
        <w:t>От выпадения углей горящего топлива и раскаленных искр на сгораемые предметы.</w:t>
      </w:r>
    </w:p>
    <w:p w:rsidR="0093399A" w:rsidRDefault="00680F41">
      <w:pPr>
        <w:jc w:val="both"/>
      </w:pPr>
      <w:r>
        <w:t>2. В связи с этим, владельцы должны уделять пристальное внимание устройству печей и соблюдению правил пожарной безопасности.</w:t>
      </w:r>
    </w:p>
    <w:p w:rsidR="0093399A" w:rsidRDefault="00680F41">
      <w:pPr>
        <w:jc w:val="both"/>
      </w:pPr>
      <w:r>
        <w:t>Строительные нормы и правила требуют, чтобы устройство печей соответствовало строгим противопожарным требованиям.</w:t>
      </w:r>
    </w:p>
    <w:p w:rsidR="0093399A" w:rsidRDefault="00680F41">
      <w:pPr>
        <w:jc w:val="both"/>
      </w:pPr>
      <w:r>
        <w:t xml:space="preserve">Печь состоит из трех основных частей: основания, корпуса и дымовой трубы. Кладку печей и дымовых труб производят из тщательно отобранного, хорошо обожженного красного глиняного кирпича. Основание печи устраивают </w:t>
      </w:r>
      <w:r>
        <w:lastRenderedPageBreak/>
        <w:t xml:space="preserve">достаточно </w:t>
      </w:r>
      <w:proofErr w:type="gramStart"/>
      <w:r>
        <w:t>прочным</w:t>
      </w:r>
      <w:proofErr w:type="gramEnd"/>
      <w:r>
        <w:t xml:space="preserve"> и надежным. Для печей массой более 750 кг основанием служат специальные фундаменты, устраиваемые в грунте по размерам печи. Материалом для фундаментов служит бутовый камень, обыкновенный глиняный кирпич, бетон различных марок.</w:t>
      </w:r>
    </w:p>
    <w:p w:rsidR="0093399A" w:rsidRDefault="00680F41">
      <w:pPr>
        <w:jc w:val="both"/>
      </w:pPr>
      <w:r>
        <w:t>Кладку фундамента печи нельзя перевязывать с кладкой фундамента стены дома. Из-за различной осадки этих элементов может произойти перекос фундамента печи, в ней появляются трещины, будет разрушаться и вся кладка, что увеличит ее пожарную опасность.</w:t>
      </w:r>
    </w:p>
    <w:p w:rsidR="0093399A" w:rsidRDefault="00680F41">
      <w:pPr>
        <w:jc w:val="both"/>
      </w:pPr>
      <w:r>
        <w:t>Печи массой до 750 кг устанавливают на перекрытия (с учетом их несущей способности).</w:t>
      </w:r>
    </w:p>
    <w:p w:rsidR="0093399A" w:rsidRDefault="00680F41">
      <w:pPr>
        <w:jc w:val="both"/>
      </w:pPr>
      <w:r>
        <w:t xml:space="preserve">Второй основной частью печи является корпус, или собственно печь, состоящая из топливника и дымоходов. </w:t>
      </w:r>
    </w:p>
    <w:p w:rsidR="0093399A" w:rsidRDefault="00680F41">
      <w:pPr>
        <w:jc w:val="both"/>
      </w:pPr>
      <w:r>
        <w:t xml:space="preserve">Топливник должен вмещать необходимое количество твердого топлива (дров, торфа, угля, кизяка), обеспечивать равномерный и достаточный подвод воздуха к горящему топливу и поддерживать высокую температуру в зоне горения. Это обеспечивается за счет придания топливнику определенных размеров. </w:t>
      </w:r>
      <w:proofErr w:type="gramStart"/>
      <w:r>
        <w:t>Минимальная толщина стенок топливника установлена в 12 см. Для защиты от воздействия высоких температур стены и свод топливника со стороны внутренней поверхности футеруют (обкладывают) огнеупорным кирпичом шириной от 6,5 до 12 см. Топка углем допускается только в специальных печах с особо офутерованными топливниками, имеющими отражательные своды и оборудованными специальными решетками, устойчивыми к высокой температуре и обеспечивающими усиленный подвод воздуха в</w:t>
      </w:r>
      <w:proofErr w:type="gramEnd"/>
      <w:r>
        <w:t xml:space="preserve"> зону горения. </w:t>
      </w:r>
    </w:p>
    <w:p w:rsidR="0093399A" w:rsidRDefault="00680F41">
      <w:pPr>
        <w:jc w:val="both"/>
      </w:pPr>
      <w:r>
        <w:t xml:space="preserve">3. Важной частью печи является дымовая труба. </w:t>
      </w:r>
      <w:proofErr w:type="gramStart"/>
      <w:r>
        <w:t>Дымовая труба при проходе через деревянные чердачные и межэтажные перекрытия должна иметь утолщения кирпичной кладки (разделку) с таким расчетом, чтобы расстояние от внутренней поверхности трубы до горючих элементов дома было не менее 38 см. это расстояние можно уменьшить до 25 см, если между деревянным перекрытием и разделкой сделать тепловую изоляцию толщиной 2 см из нескольких слоев асбестового картона.</w:t>
      </w:r>
      <w:proofErr w:type="gramEnd"/>
      <w:r>
        <w:t xml:space="preserve"> Вертикальные разделки в проемах деревянных стен и перегородок выполняют на всю высоту печи или трубы толщиной не менее толщины стены или перегородки. По дымовой трубе проходят горячие газы с раскаленными искрами, что создает возможность пожара, особенно когда в кладке дымовой трубы есть трещины. Поэтому трубы надо строить особенно аккуратно, полностью заполнять швы раствором. Неровности способствуют </w:t>
      </w:r>
      <w:r>
        <w:lastRenderedPageBreak/>
        <w:t xml:space="preserve">ускоренному накоплению сажи, при загорании которой не исключено воспламенение горючих конструкций здания. </w:t>
      </w:r>
    </w:p>
    <w:p w:rsidR="0093399A" w:rsidRDefault="00680F41">
      <w:pPr>
        <w:jc w:val="both"/>
      </w:pPr>
      <w:r>
        <w:t xml:space="preserve">4. Одно из главных требований при кладке печей заключается в предупреждении возможных загораний сгораемых конструкций зданий, материалов и предметов от нагретых поверхностей элементов печи, пламени и дымовых газов через топочные отверстия и возможные щели, излучающие лучистую энергию, или искр, вылетающих через трещины в их наружных стенах. Этого можно достичь, если деревянные или иные сгораемые части здания располагать на соответствующем расстоянии и не допускать их соприкосновения с </w:t>
      </w:r>
      <w:proofErr w:type="gramStart"/>
      <w:r>
        <w:t>нагретыми</w:t>
      </w:r>
      <w:proofErr w:type="gramEnd"/>
      <w:r>
        <w:t xml:space="preserve"> поверхностям печи, надежно их изолируя. Для предупреждения пожаров необходимо предусматривать расстояния, заполненные воздухом или негорючим материалом, так называемые </w:t>
      </w:r>
      <w:proofErr w:type="spellStart"/>
      <w:r>
        <w:t>отступки</w:t>
      </w:r>
      <w:proofErr w:type="spellEnd"/>
      <w:r>
        <w:t xml:space="preserve"> или разделки. В качестве защиты сгораемых конструкций применяют следующие негорючие и </w:t>
      </w:r>
      <w:proofErr w:type="spellStart"/>
      <w:r>
        <w:t>малотепроводимые</w:t>
      </w:r>
      <w:proofErr w:type="spellEnd"/>
      <w:r>
        <w:t xml:space="preserve"> материалы: глиняный обожженный кирпич; штукатурный раствор, кровельную сталь, асбестовый картон, шнур или крошку; строительный войлок, пропитанный </w:t>
      </w:r>
      <w:proofErr w:type="gramStart"/>
      <w:r>
        <w:t>глиняным раствором</w:t>
      </w:r>
      <w:proofErr w:type="gramEnd"/>
      <w:r>
        <w:t xml:space="preserve"> (по металлической сетке); штукатурка по металлической сетке. </w:t>
      </w:r>
      <w:proofErr w:type="gramStart"/>
      <w:r>
        <w:t>Не допустимо применять</w:t>
      </w:r>
      <w:proofErr w:type="gramEnd"/>
      <w:r>
        <w:t xml:space="preserve"> минеральный войлок, минеральную вату и сухую штукатурку. </w:t>
      </w:r>
    </w:p>
    <w:p w:rsidR="0093399A" w:rsidRDefault="00680F41">
      <w:pPr>
        <w:jc w:val="both"/>
      </w:pPr>
      <w:r>
        <w:t xml:space="preserve">Для </w:t>
      </w:r>
      <w:proofErr w:type="spellStart"/>
      <w:r>
        <w:t>избежания</w:t>
      </w:r>
      <w:proofErr w:type="spellEnd"/>
      <w:r>
        <w:t xml:space="preserve"> возгорания из-за выпавшего угля или вылетевшей искры, на деревянном полу перед топкой необходимо прибить металлический (</w:t>
      </w:r>
      <w:proofErr w:type="spellStart"/>
      <w:r>
        <w:t>предтопочный</w:t>
      </w:r>
      <w:proofErr w:type="spellEnd"/>
      <w:r>
        <w:t>) лист размером 50×70 см.</w:t>
      </w:r>
    </w:p>
    <w:p w:rsidR="0093399A" w:rsidRDefault="00680F41">
      <w:pPr>
        <w:jc w:val="both"/>
      </w:pPr>
      <w:r>
        <w:t>5. Правила эксплуатации печи.</w:t>
      </w:r>
    </w:p>
    <w:p w:rsidR="0093399A" w:rsidRDefault="00680F41">
      <w:pPr>
        <w:jc w:val="both"/>
      </w:pPr>
      <w:r>
        <w:t xml:space="preserve">    • Перед началом отопительного сезона нужно проверить исправность печи и дымохода (вычистить сажу, если надо - отремонтировать, заделать трещины и побелить дымовую трубу на чердаке и выше кровли).</w:t>
      </w:r>
    </w:p>
    <w:p w:rsidR="0093399A" w:rsidRDefault="00680F41">
      <w:pPr>
        <w:jc w:val="both"/>
      </w:pPr>
      <w:r>
        <w:t xml:space="preserve">    • Не оставлять печь во время топки без наблюдения.</w:t>
      </w:r>
    </w:p>
    <w:p w:rsidR="0093399A" w:rsidRDefault="00680F41">
      <w:pPr>
        <w:jc w:val="both"/>
      </w:pPr>
      <w:r>
        <w:t xml:space="preserve">    • Не оставлять малолетних детей возле печи.</w:t>
      </w:r>
    </w:p>
    <w:p w:rsidR="0093399A" w:rsidRDefault="00680F41">
      <w:pPr>
        <w:jc w:val="both"/>
      </w:pPr>
      <w:r>
        <w:t xml:space="preserve">    • Топить печь два-три раза в день не более 1,5 ч, в один раз.</w:t>
      </w:r>
    </w:p>
    <w:p w:rsidR="0093399A" w:rsidRDefault="00680F41">
      <w:pPr>
        <w:jc w:val="both"/>
      </w:pPr>
      <w:r>
        <w:t xml:space="preserve">    • У печей, на </w:t>
      </w:r>
      <w:proofErr w:type="spellStart"/>
      <w:r>
        <w:t>перекрышах</w:t>
      </w:r>
      <w:proofErr w:type="spellEnd"/>
      <w:r>
        <w:t xml:space="preserve"> нельзя сушить дрова, пиломатериал, вешать белье и размещать горючие материалы.</w:t>
      </w:r>
    </w:p>
    <w:p w:rsidR="0093399A" w:rsidRDefault="00680F41">
      <w:pPr>
        <w:jc w:val="both"/>
      </w:pPr>
      <w:r>
        <w:t xml:space="preserve">    • Нельзя применять для растопки легковоспламеняющиеся и горючие жидкости. Это может привести к ожогам.</w:t>
      </w:r>
    </w:p>
    <w:p w:rsidR="0093399A" w:rsidRDefault="00680F41">
      <w:pPr>
        <w:jc w:val="both"/>
      </w:pPr>
      <w:r>
        <w:t xml:space="preserve">    • Нельзя выбрасывать не затушенные угли и золу вблизи строений.</w:t>
      </w:r>
    </w:p>
    <w:p w:rsidR="0093399A" w:rsidRDefault="00680F41">
      <w:pPr>
        <w:jc w:val="both"/>
      </w:pPr>
      <w:r>
        <w:lastRenderedPageBreak/>
        <w:t xml:space="preserve">    • Мебель, занавески и другие горючие предметы нельзя располагать ближе 0,5 м от топящейся печи. </w:t>
      </w:r>
    </w:p>
    <w:p w:rsidR="0093399A" w:rsidRDefault="00680F41">
      <w:pPr>
        <w:jc w:val="both"/>
      </w:pPr>
      <w:r>
        <w:t xml:space="preserve">    • Правила противопожарного режима не разрешают в жилых домах самовольно устанавливать временные печи. Установка таких печей может быть разрешена лишь в исключительных случаях органами ФГПН.</w:t>
      </w:r>
    </w:p>
    <w:p w:rsidR="0093399A" w:rsidRDefault="0093399A">
      <w:pPr>
        <w:jc w:val="both"/>
      </w:pPr>
    </w:p>
    <w:p w:rsidR="0093399A" w:rsidRDefault="00680F41">
      <w:pPr>
        <w:jc w:val="both"/>
      </w:pPr>
      <w:r>
        <w:t>Контрольные вопросы:</w:t>
      </w:r>
    </w:p>
    <w:p w:rsidR="0093399A" w:rsidRDefault="00680F41">
      <w:pPr>
        <w:jc w:val="both"/>
      </w:pPr>
      <w:r>
        <w:t xml:space="preserve">    1. Назовите причины пожаров от печного отопления.</w:t>
      </w:r>
    </w:p>
    <w:p w:rsidR="0093399A" w:rsidRDefault="00680F41">
      <w:pPr>
        <w:jc w:val="both"/>
      </w:pPr>
      <w:r>
        <w:t xml:space="preserve">    2. Какой материал нужен для фундамента печи?</w:t>
      </w:r>
    </w:p>
    <w:p w:rsidR="0093399A" w:rsidRDefault="00680F41">
      <w:pPr>
        <w:jc w:val="both"/>
      </w:pPr>
      <w:r>
        <w:t xml:space="preserve">    3. Как не допустить возгорания от выпавшего угля?</w:t>
      </w:r>
    </w:p>
    <w:p w:rsidR="0093399A" w:rsidRDefault="0093399A">
      <w:pPr>
        <w:jc w:val="both"/>
      </w:pPr>
    </w:p>
    <w:p w:rsidR="0093399A" w:rsidRDefault="00680F41">
      <w:pPr>
        <w:jc w:val="both"/>
      </w:pPr>
      <w:r>
        <w:t>Ответы:</w:t>
      </w:r>
    </w:p>
    <w:p w:rsidR="0093399A" w:rsidRDefault="00680F41">
      <w:pPr>
        <w:jc w:val="both"/>
      </w:pPr>
      <w:r>
        <w:t>1. Причинами возгорания могут быть:</w:t>
      </w:r>
    </w:p>
    <w:p w:rsidR="0093399A" w:rsidRDefault="00680F41">
      <w:pPr>
        <w:jc w:val="both"/>
      </w:pPr>
      <w:r>
        <w:t xml:space="preserve">    • трещины в кирпичной кладке;</w:t>
      </w:r>
    </w:p>
    <w:p w:rsidR="0093399A" w:rsidRDefault="00680F41">
      <w:pPr>
        <w:jc w:val="both"/>
      </w:pPr>
      <w:r>
        <w:t xml:space="preserve">    • не соблюдение строительных норм;</w:t>
      </w:r>
    </w:p>
    <w:p w:rsidR="0093399A" w:rsidRDefault="00680F41">
      <w:pPr>
        <w:jc w:val="both"/>
      </w:pPr>
      <w:r>
        <w:t xml:space="preserve">    </w:t>
      </w:r>
      <w:proofErr w:type="gramStart"/>
      <w:r>
        <w:t>• соприкосновение горючих предметов (мебели, белья, одежды) и материалов (дров, торфа и т. п.) с перегретыми и неисправными частями печей;</w:t>
      </w:r>
      <w:proofErr w:type="gramEnd"/>
    </w:p>
    <w:p w:rsidR="0093399A" w:rsidRDefault="00680F41">
      <w:pPr>
        <w:jc w:val="both"/>
      </w:pPr>
      <w:r>
        <w:t xml:space="preserve">    </w:t>
      </w:r>
      <w:proofErr w:type="gramStart"/>
      <w:r>
        <w:t>• от воздействия теплоты открытого пламени через открытые топочные и другие эксплуатационные отверстия; от раскаленные топочных и поддувальных дверок;</w:t>
      </w:r>
      <w:proofErr w:type="gramEnd"/>
    </w:p>
    <w:p w:rsidR="0093399A" w:rsidRDefault="00680F41">
      <w:pPr>
        <w:jc w:val="both"/>
      </w:pPr>
      <w:r>
        <w:t xml:space="preserve">    • при применении для растопки печей горючих и легковоспламеняющихся жидкостей;</w:t>
      </w:r>
    </w:p>
    <w:p w:rsidR="0093399A" w:rsidRDefault="00680F41">
      <w:pPr>
        <w:jc w:val="both"/>
      </w:pPr>
      <w:r>
        <w:t xml:space="preserve">    • от выпадения углей горящего топлива и раскаленных искр на сгораемые предметы.</w:t>
      </w:r>
    </w:p>
    <w:p w:rsidR="0093399A" w:rsidRDefault="00680F41">
      <w:pPr>
        <w:jc w:val="both"/>
      </w:pPr>
      <w:r>
        <w:t>2. Материалом для фундаментов служат бутовый камень, обыкновенный глиняный кирпич, бетон различных марок.</w:t>
      </w:r>
    </w:p>
    <w:p w:rsidR="0093399A" w:rsidRDefault="00680F41">
      <w:pPr>
        <w:jc w:val="both"/>
      </w:pPr>
      <w:r>
        <w:t xml:space="preserve">3. Для </w:t>
      </w:r>
      <w:proofErr w:type="spellStart"/>
      <w:r>
        <w:t>избежания</w:t>
      </w:r>
      <w:proofErr w:type="spellEnd"/>
      <w:r>
        <w:t xml:space="preserve"> возгорания из-за выпавшего угля или вылетевшей искры, на деревянном полу перед топкой необходимо прибить металлический (</w:t>
      </w:r>
      <w:proofErr w:type="spellStart"/>
      <w:r>
        <w:t>предтопочный</w:t>
      </w:r>
      <w:proofErr w:type="spellEnd"/>
      <w:r>
        <w:t>) лист размером 50×70 см.</w:t>
      </w:r>
    </w:p>
    <w:p w:rsidR="0093399A" w:rsidRDefault="00680F41">
      <w:pPr>
        <w:jc w:val="both"/>
      </w:pPr>
      <w:r>
        <w:lastRenderedPageBreak/>
        <w:br w:type="page"/>
      </w:r>
    </w:p>
    <w:p w:rsidR="0093399A" w:rsidRDefault="00680F41">
      <w:pPr>
        <w:jc w:val="center"/>
      </w:pPr>
      <w:r>
        <w:rPr>
          <w:b/>
        </w:rPr>
        <w:lastRenderedPageBreak/>
        <w:t>Тема № 5. Меры пожарной безопасности при устройстве</w:t>
      </w:r>
    </w:p>
    <w:p w:rsidR="0093399A" w:rsidRDefault="00680F41">
      <w:pPr>
        <w:jc w:val="center"/>
      </w:pPr>
      <w:r>
        <w:rPr>
          <w:b/>
        </w:rPr>
        <w:t>новогодних праздников</w:t>
      </w:r>
    </w:p>
    <w:p w:rsidR="0093399A" w:rsidRDefault="00680F41">
      <w:pPr>
        <w:jc w:val="both"/>
      </w:pPr>
      <w:r>
        <w:tab/>
        <w:t xml:space="preserve">Новый год самый веселый праздник в году. Дети радуются елке, фейерверкам и подаркам. За праздничным столом собираются гости. Но, чтобы праздник не был испорчен, а ваша жизнь не оказалась под угрозой, обратите внимание на меры пожарной безопасности. </w:t>
      </w:r>
    </w:p>
    <w:p w:rsidR="0093399A" w:rsidRDefault="00680F41">
      <w:pPr>
        <w:jc w:val="both"/>
      </w:pPr>
      <w:r>
        <w:tab/>
        <w:t xml:space="preserve">Прежде всего, особое внимание нужно уделить выбору елки, </w:t>
      </w:r>
      <w:proofErr w:type="gramStart"/>
      <w:r>
        <w:t>не важно будет</w:t>
      </w:r>
      <w:proofErr w:type="gramEnd"/>
      <w:r>
        <w:t xml:space="preserve"> ли она «живой» или искусственной. Существует ошибочное мнение, что искусственные елки не представляют опасности. Это не так. Изготовленные из синтетических материалов, они также </w:t>
      </w:r>
      <w:proofErr w:type="spellStart"/>
      <w:r>
        <w:t>пожароопасны</w:t>
      </w:r>
      <w:proofErr w:type="spellEnd"/>
      <w:r>
        <w:t xml:space="preserve">. Кроме того, при горении они выделяют токсичные вещества, опасные для человека. </w:t>
      </w:r>
    </w:p>
    <w:p w:rsidR="0093399A" w:rsidRDefault="00680F41">
      <w:pPr>
        <w:jc w:val="both"/>
      </w:pPr>
      <w:r>
        <w:tab/>
        <w:t>При покупке «живой» елки отдавайте предпочтение деревьям с сильным запахом свежей хвои, липким на ощупь стволом, следите, чтобы на елке не было желтых иголок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равильно выбранная елка не начнет осыпаться сразу после установки. До установки елку лучше держать на морозе (во дворе, на балконе). Осыпавшаяся желтая хвоя опасна – она как порох может вспыхнуть от любой искры. Поэтому ее нужно сразу убирать.</w:t>
      </w:r>
    </w:p>
    <w:p w:rsidR="0093399A" w:rsidRDefault="00680F41">
      <w:pPr>
        <w:jc w:val="both"/>
      </w:pPr>
      <w:r>
        <w:tab/>
        <w:t>2. Перед тем как установить елку, продумайте место, где бы она ни загораживала выход из комнаты. Ее ветки должны находиться на расстоянии не менее 1 м от стен и потолка, вдали от печей и батарей центрального отопления. Устанавливают елку на устойчивом основании (подставке, ведре с песком). Если в доме есть маленькие дети или животные – заранее продумайте крепление елки, чтобы избежать ее падения.</w:t>
      </w:r>
    </w:p>
    <w:p w:rsidR="0093399A" w:rsidRDefault="00680F41">
      <w:pPr>
        <w:jc w:val="both"/>
      </w:pPr>
      <w:r>
        <w:tab/>
        <w:t>После праздников не держите елку долго дома. Выносите ее из дома, как только она начнет осыпаться. Не оставляйте сухую елку в доме, гараже, или просто возле подъезда.</w:t>
      </w:r>
    </w:p>
    <w:p w:rsidR="0093399A" w:rsidRDefault="00680F41">
      <w:pPr>
        <w:jc w:val="both"/>
      </w:pPr>
      <w:r>
        <w:tab/>
        <w:t>Запрещается украшать елку целлулоидными или другим легкосгораемыми игрушками и украшениям, обкладывать подставку и ветки елки ватой и ватными украшениями, не пропитанными огнезащитным составом. Нельзя также украшать елку бенгальскими огнями, свечами и пиротехникой.</w:t>
      </w:r>
    </w:p>
    <w:p w:rsidR="0093399A" w:rsidRDefault="00680F41">
      <w:pPr>
        <w:jc w:val="both"/>
      </w:pPr>
      <w:r>
        <w:tab/>
        <w:t xml:space="preserve">3. Для освещения елки используйте только качественные гирлянды. Дешевые китайские гирлянды, продающиеся на рынках опасны. На коробке с гирляндой заводского изготовления обязательно должен стоять знак </w:t>
      </w:r>
      <w:proofErr w:type="spellStart"/>
      <w:r>
        <w:t>Росстандарта</w:t>
      </w:r>
      <w:proofErr w:type="spellEnd"/>
      <w:r>
        <w:t xml:space="preserve"> и знак сертификации пожарной безопасности. </w:t>
      </w:r>
    </w:p>
    <w:p w:rsidR="0093399A" w:rsidRDefault="00680F41">
      <w:pPr>
        <w:jc w:val="both"/>
      </w:pPr>
      <w:r>
        <w:lastRenderedPageBreak/>
        <w:tab/>
        <w:t>При выборе гирлянды старайтесь отдавать предпочтение изделиям с менее мощными лампочками. Чем меньше мощность лампочек, тем меньше создаваемый ими нагрев - меньше риск возгорания. Не используйте одновременно больше трех гирлянд. Не оставляйте их включенными, если вы уходите или ложитесь спать. Не используйте на улице гирлянды и удлинители, предназначенные для работы внутри помещений.</w:t>
      </w:r>
    </w:p>
    <w:p w:rsidR="0093399A" w:rsidRDefault="00680F41">
      <w:pPr>
        <w:jc w:val="both"/>
      </w:pPr>
      <w:r>
        <w:tab/>
        <w:t xml:space="preserve">Украшая елку иллюминацией, тщательно проверьте изоляцию проводов. Для иллюминации елок должны применяться гибкие электропровода с медными жилами, которые подключаются к электросети при помощи штепсельных соединений. Особое внимание обратите на то, чтобы металлическая фольга, мишура не соприкасалась с цоколями и патронами электроламп. Электропроводка, питающая электроосвещение елки, должна быть исправной. Не оставляйте детей у елки одних. </w:t>
      </w:r>
    </w:p>
    <w:p w:rsidR="0093399A" w:rsidRDefault="00680F41">
      <w:pPr>
        <w:jc w:val="both"/>
      </w:pPr>
      <w:r>
        <w:tab/>
        <w:t>На случай пожара имейте наготове воду и плотное покрывало.</w:t>
      </w:r>
    </w:p>
    <w:p w:rsidR="0093399A" w:rsidRDefault="00680F41">
      <w:pPr>
        <w:jc w:val="both"/>
      </w:pPr>
      <w:r>
        <w:tab/>
        <w:t>4.Если вы хотите запускать фейерверки, придерживайтесь нескольких правил:</w:t>
      </w:r>
    </w:p>
    <w:p w:rsidR="0093399A" w:rsidRDefault="00680F41">
      <w:pPr>
        <w:jc w:val="both"/>
      </w:pPr>
      <w:r>
        <w:t xml:space="preserve">    • Ни в коем случае не покупайте петарды с рук. На купленной пиротехнике обязательно должна быть инструкция по применению на русском языке;</w:t>
      </w:r>
    </w:p>
    <w:p w:rsidR="0093399A" w:rsidRDefault="00680F41">
      <w:pPr>
        <w:jc w:val="both"/>
      </w:pPr>
      <w:r>
        <w:t xml:space="preserve">    • обязательно прочитайте инструкцию;</w:t>
      </w:r>
    </w:p>
    <w:p w:rsidR="0093399A" w:rsidRDefault="00680F41">
      <w:pPr>
        <w:jc w:val="both"/>
      </w:pPr>
      <w:r>
        <w:t xml:space="preserve">    • не пользуйтесь пиротехникой дома;</w:t>
      </w:r>
    </w:p>
    <w:p w:rsidR="0093399A" w:rsidRDefault="00680F41">
      <w:pPr>
        <w:jc w:val="both"/>
      </w:pPr>
      <w:r>
        <w:t xml:space="preserve">    • не запускайте фейерверки в доме, с балконов;</w:t>
      </w:r>
    </w:p>
    <w:p w:rsidR="0093399A" w:rsidRDefault="00680F41">
      <w:pPr>
        <w:jc w:val="both"/>
      </w:pPr>
      <w:r>
        <w:t xml:space="preserve">    • запуская петарды, не держите их в руках;</w:t>
      </w:r>
    </w:p>
    <w:p w:rsidR="0093399A" w:rsidRDefault="00680F41">
      <w:pPr>
        <w:jc w:val="both"/>
      </w:pPr>
      <w:r>
        <w:tab/>
        <w:t>5. Новогодние костюмы для детей также должны быть качественными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е покупайте их с рук. костюмы должны быть пропитаны специальным огнезащитным химическим составом.</w:t>
      </w:r>
    </w:p>
    <w:p w:rsidR="0093399A" w:rsidRDefault="00680F41">
      <w:pPr>
        <w:jc w:val="both"/>
      </w:pPr>
      <w:r>
        <w:t>Контрольные вопросы:</w:t>
      </w:r>
    </w:p>
    <w:p w:rsidR="0093399A" w:rsidRDefault="00680F41">
      <w:pPr>
        <w:jc w:val="both"/>
      </w:pPr>
      <w:r>
        <w:t xml:space="preserve">    1. Чем опасна искусственная елка?</w:t>
      </w:r>
    </w:p>
    <w:p w:rsidR="0093399A" w:rsidRDefault="00680F41">
      <w:pPr>
        <w:jc w:val="both"/>
      </w:pPr>
      <w:r>
        <w:t xml:space="preserve">    2. На что нужно обратить внимание при украшении елки гирляндами?</w:t>
      </w:r>
    </w:p>
    <w:p w:rsidR="0093399A" w:rsidRDefault="00680F41">
      <w:pPr>
        <w:jc w:val="both"/>
      </w:pPr>
      <w:r>
        <w:t xml:space="preserve">    3. Назовите меры безопасности при запуске фейерверков.</w:t>
      </w:r>
    </w:p>
    <w:p w:rsidR="0093399A" w:rsidRDefault="00680F41">
      <w:pPr>
        <w:jc w:val="both"/>
      </w:pPr>
      <w:r>
        <w:tab/>
      </w:r>
    </w:p>
    <w:p w:rsidR="0093399A" w:rsidRDefault="0093399A">
      <w:pPr>
        <w:jc w:val="both"/>
      </w:pPr>
    </w:p>
    <w:p w:rsidR="0093399A" w:rsidRDefault="00680F41">
      <w:pPr>
        <w:jc w:val="both"/>
      </w:pPr>
      <w:r>
        <w:lastRenderedPageBreak/>
        <w:tab/>
        <w:t>Ответы:</w:t>
      </w:r>
    </w:p>
    <w:p w:rsidR="0093399A" w:rsidRDefault="00680F41">
      <w:pPr>
        <w:jc w:val="both"/>
      </w:pPr>
      <w:r>
        <w:t xml:space="preserve">    1. Изготовленные из синтетических материалов искусственные елки выделяют токсичные вещества, опасные для человека.</w:t>
      </w:r>
    </w:p>
    <w:p w:rsidR="0093399A" w:rsidRDefault="00680F41">
      <w:pPr>
        <w:jc w:val="both"/>
      </w:pPr>
      <w:r>
        <w:t>2.Украшая елку электрическими гирляндами нужно обратить внимание на изоляцию проводов. Для иллюминации елок должны применяться гибкие электропровода с медными жилами, которые подключаются к электросети при помощи штепсельных соединений Особое внимание нужно обратить на то, чтобы металлическая фольга, мишура не соприкасалась с цоколями и патронами электроламп. Электропроводка, питающая электроосвещение елки, должна быть исправной.</w:t>
      </w:r>
    </w:p>
    <w:p w:rsidR="0093399A" w:rsidRDefault="00680F41">
      <w:pPr>
        <w:jc w:val="both"/>
      </w:pPr>
      <w:r>
        <w:t>3.Перед использованием пиротехнических изделий обязательно прочитайте инструкцию по применению (она должна быть на русском языке);</w:t>
      </w:r>
    </w:p>
    <w:p w:rsidR="0093399A" w:rsidRDefault="00680F41">
      <w:pPr>
        <w:jc w:val="both"/>
      </w:pPr>
      <w:r>
        <w:t xml:space="preserve">    • нельзя пользоваться пиротехникой дома;</w:t>
      </w:r>
    </w:p>
    <w:p w:rsidR="0093399A" w:rsidRDefault="00680F41">
      <w:pPr>
        <w:jc w:val="both"/>
      </w:pPr>
      <w:r>
        <w:t xml:space="preserve">    • нельзя запускать фейерверки с балконов;</w:t>
      </w:r>
    </w:p>
    <w:p w:rsidR="0093399A" w:rsidRDefault="00680F41">
      <w:pPr>
        <w:jc w:val="both"/>
      </w:pPr>
      <w:r>
        <w:t xml:space="preserve">    • запуская петарды, не держите их в руках.</w:t>
      </w:r>
    </w:p>
    <w:p w:rsidR="0093399A" w:rsidRDefault="00680F41">
      <w:pPr>
        <w:jc w:val="center"/>
        <w:rPr>
          <w:b/>
        </w:rPr>
      </w:pPr>
      <w:r>
        <w:br w:type="page"/>
      </w:r>
    </w:p>
    <w:p w:rsidR="0093399A" w:rsidRDefault="00680F41">
      <w:pPr>
        <w:jc w:val="center"/>
      </w:pPr>
      <w:r>
        <w:rPr>
          <w:b/>
        </w:rPr>
        <w:lastRenderedPageBreak/>
        <w:t>Тема № 6. Действия в случае возникновения пожара.</w:t>
      </w:r>
    </w:p>
    <w:p w:rsidR="0093399A" w:rsidRDefault="0093399A">
      <w:pPr>
        <w:jc w:val="center"/>
        <w:rPr>
          <w:b/>
        </w:rPr>
      </w:pPr>
    </w:p>
    <w:p w:rsidR="0093399A" w:rsidRDefault="00680F41">
      <w:pPr>
        <w:jc w:val="both"/>
      </w:pPr>
      <w:r>
        <w:t xml:space="preserve">1. Поведение при возникновении пожара, зависит от конкретной обстановки и условий распространения огня, однако в любом случае нельзя терять самообладание и впадать в панику. Ведь исход любого пожара и спасение жизней во многом зависит от ваших действий. Поэтому, каждый человек должен знать, что делать в случае возникновения пожара. </w:t>
      </w:r>
    </w:p>
    <w:p w:rsidR="0093399A" w:rsidRDefault="00680F41">
      <w:pPr>
        <w:jc w:val="both"/>
      </w:pPr>
      <w:r>
        <w:t>Первоочередные действия в случае обнаружения пожара.</w:t>
      </w:r>
    </w:p>
    <w:p w:rsidR="0093399A" w:rsidRDefault="00680F41">
      <w:pPr>
        <w:jc w:val="both"/>
      </w:pPr>
      <w:r>
        <w:t xml:space="preserve">Прежде всего, нужно немедленно звонить в пожарную охрану, даже если вам кажется, что возгорание не опасно, и вы справитесь своими силами. Нельзя звонить из того помещения, где уже начался пожар – это опасно. Уйдите в безопасное место и звоните оттуда (например, от соседей). Передавая сообщение о пожаре вам нужно четко назвать адрес, </w:t>
      </w:r>
      <w:proofErr w:type="gramStart"/>
      <w:r>
        <w:t>указать</w:t>
      </w:r>
      <w:proofErr w:type="gramEnd"/>
      <w:r>
        <w:t xml:space="preserve"> что и где горит, внешние признаки пожара, наличие угрозы людям, удобный проезд, сообщить свою фамилию и номер телефона. При отсутствии телефонной связи, необходимо послать посыльного в ближайшую пожарную часть. Можно поручить передачу сообщения водителю проходящей автомашины, записав его фамилию и номер машины. Вызвать пожарных необходимо, даже если огонь потушен своими силами. Огонь может остаться незамеченным в скрытых местах (пустотах, под полом, перегородках). </w:t>
      </w:r>
    </w:p>
    <w:p w:rsidR="0093399A" w:rsidRDefault="00680F41">
      <w:pPr>
        <w:jc w:val="both"/>
      </w:pPr>
      <w:r>
        <w:t xml:space="preserve">Помните, что заведомо ложный вызов пожарной охраны (так же, как милиции и скорой помощи, или иных специализированных служб) является административным правонарушением и наказывается штрафом в размере от 10 до 15 минимальных </w:t>
      </w:r>
      <w:proofErr w:type="gramStart"/>
      <w:r>
        <w:t>размеров оплаты труда</w:t>
      </w:r>
      <w:proofErr w:type="gramEnd"/>
      <w:r>
        <w:t>.</w:t>
      </w:r>
    </w:p>
    <w:p w:rsidR="0093399A" w:rsidRDefault="00680F41">
      <w:pPr>
        <w:jc w:val="both"/>
      </w:pPr>
      <w:r>
        <w:t>Предупредить соседей о пожаре.</w:t>
      </w:r>
    </w:p>
    <w:p w:rsidR="0093399A" w:rsidRDefault="00680F41">
      <w:pPr>
        <w:jc w:val="both"/>
      </w:pPr>
      <w:r>
        <w:t>При обнаружении небольшого загорания или в случае, когда пожар не принял значительных размеров, можно попытаться потушить пожар имеющимися в наличии первичными средствами пожаротушения. Если вы этого сделать не смогли, то не рискуйте жизнью – уходите из опасной зоны и ждите приезда пожарных.</w:t>
      </w:r>
    </w:p>
    <w:p w:rsidR="0093399A" w:rsidRDefault="00680F41">
      <w:pPr>
        <w:jc w:val="both"/>
      </w:pPr>
      <w:r>
        <w:t>2. Действия при пожаре в кабине лифта.</w:t>
      </w:r>
    </w:p>
    <w:p w:rsidR="0093399A" w:rsidRDefault="00680F41">
      <w:pPr>
        <w:jc w:val="both"/>
      </w:pPr>
      <w:r>
        <w:t xml:space="preserve">При первых признаках загорания в кабине или шахте лифта немедленно сообщите диспетчеру, нажав кнопку «Вызов» в кабине. Если лифт движется, не </w:t>
      </w:r>
      <w:r>
        <w:lastRenderedPageBreak/>
        <w:t>останавливайте его сами, дождитесь остановки. Выйдя из кабины, заблокируйте двери, чтобы никто не смог вызвать лифт.</w:t>
      </w:r>
    </w:p>
    <w:p w:rsidR="0093399A" w:rsidRDefault="00680F41">
      <w:pPr>
        <w:jc w:val="both"/>
      </w:pPr>
      <w:r>
        <w:t>Вызовите пожарную охрану. Если это не опасно, попытайтесь ликвидировать загорание самостоятельно. При этом в кабину не входите, так как она может самопроизвольно начать движение из-за замыкания горящих проводов. Электропроводка в кабине находится под напряжением, поэтому нельзя пытаться ликвидировать очаг загорания водой. Используйте для этого сухую плотную ткань, углекислотный или порошковый огнетушитель, сухой песок.</w:t>
      </w:r>
    </w:p>
    <w:p w:rsidR="0093399A" w:rsidRDefault="00680F41">
      <w:pPr>
        <w:jc w:val="both"/>
      </w:pPr>
      <w:r>
        <w:t>Если в результате короткого замыкания лифт остановился между этажами, поднимите шум, крик, стучите по стенам кабины, зовите на помощь. Попытайтесь раздвинуть двери лифта зонтом, ключами или другими предметами и выбраться наружу. В лифтах с пневматическими дверями можно, открыв внутренние двери, нажать на рычаг с роликом во внешней двери этажа и открыть эту дверь изнутри. Будьте осторожны, не упадите в шахту.</w:t>
      </w:r>
    </w:p>
    <w:p w:rsidR="0093399A" w:rsidRDefault="00680F41">
      <w:pPr>
        <w:jc w:val="both"/>
      </w:pPr>
      <w:r>
        <w:t>При невозможности выхода из лифта, до прибытия помощи закройте нос и рот носовым платком, рукавом или воротником одежды. Сохраняйте выдержку и спокойствие.</w:t>
      </w:r>
    </w:p>
    <w:p w:rsidR="0093399A" w:rsidRDefault="00680F41">
      <w:pPr>
        <w:jc w:val="both"/>
      </w:pPr>
      <w:r>
        <w:t>3. Пожар в подъезде.</w:t>
      </w:r>
    </w:p>
    <w:p w:rsidR="0093399A" w:rsidRDefault="00680F41">
      <w:pPr>
        <w:jc w:val="both"/>
      </w:pPr>
      <w:r>
        <w:t>Ни за что не выходите в горящий подъезд, поскольку дым очень токсичен, горячий воздух может обжечь легкие. Прежде всего, звоните «01».</w:t>
      </w:r>
    </w:p>
    <w:p w:rsidR="0093399A" w:rsidRDefault="00680F41">
      <w:pPr>
        <w:jc w:val="both"/>
      </w:pPr>
      <w:r>
        <w:t xml:space="preserve">Чрезвычайно опасно спускаться вниз по веревкам, простыням и водосточным трубам. И тем более не следует прыгать из окон. Уплотните свою входную дверь мокрой тканью, чтобы в квартиру не проник дым. Самое безопасное место – на балконе или возле окна. К тому же здесь пожарные найдут </w:t>
      </w:r>
      <w:proofErr w:type="gramStart"/>
      <w:r>
        <w:t>вас</w:t>
      </w:r>
      <w:proofErr w:type="gramEnd"/>
      <w:r>
        <w:t xml:space="preserve"> прежде всего. Оденьтесь </w:t>
      </w:r>
      <w:proofErr w:type="gramStart"/>
      <w:r>
        <w:t>потеплее</w:t>
      </w:r>
      <w:proofErr w:type="gramEnd"/>
      <w:r>
        <w:t xml:space="preserve">, если на улице холодно и закройте за собой дверь. </w:t>
      </w:r>
    </w:p>
    <w:p w:rsidR="0093399A" w:rsidRDefault="00680F41">
      <w:pPr>
        <w:jc w:val="both"/>
      </w:pPr>
      <w:r>
        <w:t xml:space="preserve">Если вы оказались в сильно задымленном подъезде, не отчаивайтесь: двигайтесь по возможности быстрее к выходу, держитесь за стены (перила нередко ведут в тупик). При этом постарайтесь как можно дольше задержать дыхание. Ни в коем случае не пользуйтесь лифтом, его в любое время могут отключить. </w:t>
      </w:r>
    </w:p>
    <w:p w:rsidR="0093399A" w:rsidRDefault="00680F41">
      <w:pPr>
        <w:jc w:val="both"/>
      </w:pPr>
      <w:r>
        <w:t>4. Пожар на балконе или лоджии.</w:t>
      </w:r>
    </w:p>
    <w:p w:rsidR="0093399A" w:rsidRDefault="00680F41">
      <w:pPr>
        <w:jc w:val="both"/>
      </w:pPr>
      <w:r>
        <w:t xml:space="preserve">Пожар на балконе опасен тем, что огонь может быстро перекинуться на верхние этажи или в квартиру. После сообщения в пожарную охрану попробуйте справиться с пламенем любыми подручными средствами. Если есть возможность, можно выбросить горящий предмет с балкона, только убедитесь, что внизу </w:t>
      </w:r>
      <w:r>
        <w:lastRenderedPageBreak/>
        <w:t>никого нет. Если самостоятельно потушить огонь не удается, закройте балконную дверь, форточку и ждите приезда пожарных на улице. Держите дверь на балкон закрытой от детей: дети очень любят пускать вниз «огнеопасные самолетики».</w:t>
      </w:r>
    </w:p>
    <w:p w:rsidR="0093399A" w:rsidRDefault="00680F41">
      <w:pPr>
        <w:jc w:val="both"/>
      </w:pPr>
      <w:r>
        <w:t>Ни в коем случае нельзя хранить легковоспламеняющиеся вещества и материалы на балконе. Нельзя срезать пожарные лестницы и загораживать переходы в смежные секции.</w:t>
      </w:r>
    </w:p>
    <w:p w:rsidR="0093399A" w:rsidRDefault="00680F41">
      <w:pPr>
        <w:jc w:val="both"/>
      </w:pPr>
      <w:r>
        <w:t>5. Действия при загорании телевизора.</w:t>
      </w:r>
    </w:p>
    <w:p w:rsidR="0093399A" w:rsidRDefault="00680F41">
      <w:pPr>
        <w:jc w:val="both"/>
      </w:pPr>
      <w:r>
        <w:t>Сначала выдерните вилку из розетки или обесточьте квартиру через электрощит. Горящий телевизор выделяет множество токсичных веществ, поэтому сразу же выведите всех из помещения, в первую очередь детей и стариков. Накройте телевизор любой плотной тканью, чтобы прекратить доступ воздуха. Если это не поможет, через отверстие в задней стенке залейте телевизор водой. При этом старайтесь находиться сбоку, т. к. может взорваться кинескоп. Если вы не справились с ситуацией, покиньте квартиру и вызовите пожарных. Уходя, проверьте, закрыты ли все окна и форточки, иначе доступ свежего воздуха усилит горение.</w:t>
      </w:r>
    </w:p>
    <w:p w:rsidR="0093399A" w:rsidRDefault="00680F41">
      <w:pPr>
        <w:jc w:val="both"/>
      </w:pPr>
      <w:r>
        <w:t>6. Если горит человек.</w:t>
      </w:r>
    </w:p>
    <w:p w:rsidR="0093399A" w:rsidRDefault="00680F41">
      <w:pPr>
        <w:jc w:val="both"/>
      </w:pPr>
      <w:r>
        <w:t xml:space="preserve">Если на вас или другом человеке загорелась одежда, бегать ни в коем случае нельзя! Пламя разгорится еще сильнее. Постарайтесь быстро снять горящую одежду. Если это невозможно - падайте на землю и катайтесь, пока не собьете пламя. Можно упасть в лужу или сугроб. Можно накинуть на себя плотную ткань (пальто, одеяло), оставив при этом голову открытой. Не пытайтесь самостоятельно снимать одежду с обожженных участков тела. </w:t>
      </w:r>
    </w:p>
    <w:p w:rsidR="0093399A" w:rsidRDefault="00680F41">
      <w:pPr>
        <w:jc w:val="both"/>
      </w:pPr>
      <w:r>
        <w:t>7. Эвакуация.</w:t>
      </w:r>
    </w:p>
    <w:p w:rsidR="0093399A" w:rsidRDefault="00680F41">
      <w:pPr>
        <w:jc w:val="both"/>
      </w:pPr>
      <w:r>
        <w:t>При возникновении пожара каждая секунда может стоить вам жизни. Старайтесь действовать четко и без паники. При сильном задымлении – прижмитесь к полу, где воздух чище и прохладнее. Постарайтесь прикрыть нос и рот мокрой тряпкой. Если ваши деньги и документы собраны в одном месте и доступны – заберите их и покиньте помещение. Если нужно тратить время на их поиски - не рискуйте и уходите. Главное в этот момент – остаться в живых.</w:t>
      </w:r>
    </w:p>
    <w:p w:rsidR="0093399A" w:rsidRDefault="00680F41">
      <w:pPr>
        <w:jc w:val="both"/>
      </w:pPr>
      <w:r>
        <w:t xml:space="preserve">Если у вас на пути оказалась закрытая дверь, прежде чем открыть ее, потрогайте тыльной стороной ладони верхнюю часть двери, затем – дверную ручку. При возможности поднесите руку к щели между дверью и полом. Если вы ощутите жар – не открывайте дверь, воспользуйтесь другим путем. Если вам предстоит </w:t>
      </w:r>
      <w:r>
        <w:lastRenderedPageBreak/>
        <w:t xml:space="preserve">преодолеть сильно задымленный участок – </w:t>
      </w:r>
      <w:proofErr w:type="gramStart"/>
      <w:r>
        <w:t>прикиньте</w:t>
      </w:r>
      <w:proofErr w:type="gramEnd"/>
      <w:r>
        <w:t xml:space="preserve"> сможете ли вы это сделать, задержав дыхание. Если нет – ищите другой путь.</w:t>
      </w:r>
    </w:p>
    <w:p w:rsidR="0093399A" w:rsidRDefault="00680F41">
      <w:pPr>
        <w:jc w:val="both"/>
      </w:pPr>
      <w:r>
        <w:t>8. Эвакуация животных.</w:t>
      </w:r>
    </w:p>
    <w:p w:rsidR="0093399A" w:rsidRDefault="00680F41">
      <w:pPr>
        <w:jc w:val="both"/>
      </w:pPr>
      <w:r>
        <w:t>Эвакуация животных во время пожара связана с большими трудностями т. к. большинство животных неохотно выходят из горящего помещения, мечутся, сопротивляются. Поэтому, чтобы избежать травм, проводящие эвакуацию должны соблюдать осторожность, действовать без крика и шума.</w:t>
      </w:r>
    </w:p>
    <w:p w:rsidR="0093399A" w:rsidRDefault="00680F41">
      <w:pPr>
        <w:jc w:val="both"/>
      </w:pPr>
      <w:r>
        <w:t>Крупный рогатый скот выводят поодиночке. Перед тем, как вывести корову, на голову ей накидывают мешок или покрывало. Это успокаивает животное, и оно становиться послушным. Один человек выводит ее за веревку, накинутую на рога, а второй подгоняет животное сзади.</w:t>
      </w:r>
    </w:p>
    <w:p w:rsidR="0093399A" w:rsidRDefault="00680F41">
      <w:pPr>
        <w:jc w:val="both"/>
      </w:pPr>
      <w:r>
        <w:t xml:space="preserve">Мелких животных и птицу выносят на руках, используя для этого корзины, мешки и др. После эвакуации животных следует закрыть двери постройки, чтобы возбужденные животные и птица не смогли вернуться в горящее помещение. </w:t>
      </w:r>
    </w:p>
    <w:p w:rsidR="0093399A" w:rsidRDefault="00680F41">
      <w:pPr>
        <w:jc w:val="both"/>
      </w:pPr>
      <w:r>
        <w:t xml:space="preserve">Все описанные действия рекомендуется начинать только после вызова пожарной охраны. </w:t>
      </w:r>
    </w:p>
    <w:p w:rsidR="0093399A" w:rsidRDefault="00680F41">
      <w:pPr>
        <w:jc w:val="both"/>
      </w:pPr>
      <w:r>
        <w:t>9. Запрещается при пожаре.</w:t>
      </w:r>
    </w:p>
    <w:p w:rsidR="0093399A" w:rsidRDefault="00680F41">
      <w:pPr>
        <w:jc w:val="both"/>
      </w:pPr>
      <w:r>
        <w:t>- Распахивать окна и двери в горящем помещении – кислород способствует усилению горения, а дым - его уменьшает.</w:t>
      </w:r>
    </w:p>
    <w:p w:rsidR="0093399A" w:rsidRDefault="00680F41">
      <w:pPr>
        <w:jc w:val="both"/>
      </w:pPr>
      <w:r>
        <w:t>- Близко подходить к огню из-за опасности взрывов, обрушения конструкций зданий.</w:t>
      </w:r>
    </w:p>
    <w:p w:rsidR="0093399A" w:rsidRDefault="00680F41">
      <w:pPr>
        <w:jc w:val="both"/>
      </w:pPr>
      <w:r>
        <w:t>- Бороться с пламенем, не вызвав пожарных и без страховки другим человеком.</w:t>
      </w:r>
    </w:p>
    <w:p w:rsidR="0093399A" w:rsidRDefault="00680F41">
      <w:pPr>
        <w:jc w:val="both"/>
      </w:pPr>
      <w:r>
        <w:t>- Поддаваться панике и мешать тем, кто тушит огонь и спасает имущество.</w:t>
      </w:r>
    </w:p>
    <w:p w:rsidR="0093399A" w:rsidRDefault="00680F41">
      <w:pPr>
        <w:jc w:val="both"/>
      </w:pPr>
      <w:r>
        <w:t>- Тушить водой включенные в сеть электробытовые приборы, электрощиты и проводы.</w:t>
      </w:r>
    </w:p>
    <w:p w:rsidR="0093399A" w:rsidRDefault="00680F41">
      <w:pPr>
        <w:jc w:val="both"/>
      </w:pPr>
      <w:r>
        <w:t>- Прыгать и самостоятельно спускаться без страховки и помощи из окон и балконов выше третьего этажа. Выше 7 метров прыжок без страховки вниз опасен для жизни.</w:t>
      </w:r>
    </w:p>
    <w:p w:rsidR="0093399A" w:rsidRDefault="00680F41">
      <w:pPr>
        <w:jc w:val="both"/>
      </w:pPr>
      <w:r>
        <w:t>Контрольные вопросы:</w:t>
      </w:r>
    </w:p>
    <w:p w:rsidR="0093399A" w:rsidRDefault="00680F41">
      <w:pPr>
        <w:jc w:val="both"/>
      </w:pPr>
      <w:r>
        <w:t>1. Что нужно сделать в первую очередь при возникновении пожара?</w:t>
      </w:r>
    </w:p>
    <w:p w:rsidR="0093399A" w:rsidRDefault="00680F41">
      <w:pPr>
        <w:jc w:val="both"/>
      </w:pPr>
      <w:r>
        <w:t>2. Почему нельзя открывать окна при возникновении пожара?</w:t>
      </w:r>
    </w:p>
    <w:p w:rsidR="0093399A" w:rsidRDefault="0093399A">
      <w:pPr>
        <w:jc w:val="both"/>
      </w:pPr>
    </w:p>
    <w:p w:rsidR="0093399A" w:rsidRDefault="00680F41">
      <w:pPr>
        <w:jc w:val="both"/>
      </w:pPr>
      <w:r>
        <w:t>Ответы:</w:t>
      </w:r>
    </w:p>
    <w:p w:rsidR="0093399A" w:rsidRDefault="00680F41">
      <w:pPr>
        <w:jc w:val="both"/>
      </w:pPr>
      <w:r>
        <w:t>1. Позвонить «01» и вызвать пожарных.</w:t>
      </w:r>
    </w:p>
    <w:p w:rsidR="0093399A" w:rsidRDefault="00680F41">
      <w:pPr>
        <w:jc w:val="both"/>
      </w:pPr>
      <w:r>
        <w:t xml:space="preserve">2. Кислород способствует быстрому распространению огня и дыма. </w:t>
      </w:r>
      <w:r>
        <w:br w:type="page"/>
      </w:r>
    </w:p>
    <w:p w:rsidR="0093399A" w:rsidRDefault="00680F41">
      <w:pPr>
        <w:jc w:val="center"/>
      </w:pPr>
      <w:r>
        <w:rPr>
          <w:b/>
        </w:rPr>
        <w:lastRenderedPageBreak/>
        <w:t>Тема № 7 (Комплексная) меры пожарной безопасности в быту.</w:t>
      </w:r>
    </w:p>
    <w:p w:rsidR="0093399A" w:rsidRDefault="0093399A">
      <w:pPr>
        <w:jc w:val="center"/>
        <w:rPr>
          <w:b/>
        </w:rPr>
      </w:pPr>
    </w:p>
    <w:p w:rsidR="0093399A" w:rsidRDefault="00680F41">
      <w:pPr>
        <w:jc w:val="both"/>
      </w:pPr>
      <w:r>
        <w:t>1. Наиболее распространенными причинами пожаров являются: нарушение правил пожарной безопасности при эксплуатации электробытовых приборов, электросетей, неосторожное обращение с огнем, шалость детей с огнем. По месту возникновения пожары распределяются следующим образом: жилые квартиры, лестничные клетки, кухни, чердачные и подвальные помещения, балконы и кладовые.</w:t>
      </w:r>
    </w:p>
    <w:p w:rsidR="0093399A" w:rsidRDefault="00680F41">
      <w:pPr>
        <w:jc w:val="both"/>
      </w:pPr>
      <w:r>
        <w:t>Въезжая в квартиру, каждый жилец берет на себя обязанность выполнять правила пользования жилыми помещениями, в том числе строго выполнять правила пожарной безопасности. Но причины пожаров показывают, что виновниками большинства пожаров являются сами жильцы, которые пренебрегают выполнением элементарных правил пожарной безопасности.</w:t>
      </w:r>
    </w:p>
    <w:p w:rsidR="0093399A" w:rsidRDefault="00680F41">
      <w:pPr>
        <w:jc w:val="both"/>
      </w:pPr>
      <w:r>
        <w:t>2. Анализ пожаров в жилых домах, возникающих от электрооборудования, показывает, что они происходят в основном от двух причин: нарушение правил пользования электроприборами и неисправности этих приборов и электрических сетей.</w:t>
      </w:r>
    </w:p>
    <w:p w:rsidR="0093399A" w:rsidRDefault="00680F41">
      <w:pPr>
        <w:jc w:val="both"/>
      </w:pPr>
      <w:r>
        <w:t>Нередки случаи пожаров от оставленных без присмотра электробытовых приборов. Уходя из квартиры, помните, что необходимо выключить из розетки все электроприборы. Если вы уезжаете надолго, то вы должны обесточить квартиру.</w:t>
      </w:r>
    </w:p>
    <w:p w:rsidR="0093399A" w:rsidRDefault="00680F41">
      <w:pPr>
        <w:jc w:val="both"/>
      </w:pPr>
      <w:r>
        <w:t>Необходимо напомнить, что запрещается подвешивать провода на гвоздях, заклеивать их обоями, привязывать к проводам веревки, вешать какие-либо предметы на провода и арматуру. Также, во избежание пожара, нельзя пользоваться самодельными предохранителями («жучками»).</w:t>
      </w:r>
    </w:p>
    <w:p w:rsidR="0093399A" w:rsidRDefault="00680F41">
      <w:pPr>
        <w:jc w:val="both"/>
      </w:pPr>
      <w:r>
        <w:t>В случае неисправности электрооборудования нельзя доверять его ремонт лицам, не имеющим специальной подготовки.</w:t>
      </w:r>
    </w:p>
    <w:p w:rsidR="0093399A" w:rsidRDefault="00680F41">
      <w:pPr>
        <w:jc w:val="both"/>
      </w:pPr>
      <w:r>
        <w:t xml:space="preserve">3. Небрежность или неосторожное курение – одна из распространенных причин пожаров в жилых домах. Брошенная непогашенная спичка или сигарета может привести к пожару. Самым опасным является курение в постели в нетрезвом состоянии. Такое пренебрежение собственной безопасностью может привести к самым серьезным последствиям. Всем следует помнить и выполнять простейшее правило: </w:t>
      </w:r>
      <w:proofErr w:type="gramStart"/>
      <w:r>
        <w:t>не в коем случае</w:t>
      </w:r>
      <w:proofErr w:type="gramEnd"/>
      <w:r>
        <w:t xml:space="preserve"> не допускать курения в постели, особенно лицам, находящимся в нетрезвом состоянии.</w:t>
      </w:r>
    </w:p>
    <w:p w:rsidR="0093399A" w:rsidRDefault="00680F41">
      <w:pPr>
        <w:jc w:val="both"/>
      </w:pPr>
      <w:r>
        <w:lastRenderedPageBreak/>
        <w:t>Бывают случаи загорания на балконах и лоджиях жилых домов, где жильцы хранят ненужную мебель, домашние вещи. Причиной загораний являются брошенные жильцами вышерасположенных этажей непогашенные окурки и спички. При таких пожарах огонь нередко переходит с балконов в квартиры.</w:t>
      </w:r>
    </w:p>
    <w:p w:rsidR="0093399A" w:rsidRDefault="00680F41">
      <w:pPr>
        <w:jc w:val="both"/>
      </w:pPr>
      <w:r>
        <w:t>Правила пользования жилыми помещениями запрещают загромождать балконы, прихожие, коридоры, лестничные клетки, запасные выходы мебелью или ненужными вещами.</w:t>
      </w:r>
    </w:p>
    <w:p w:rsidR="0093399A" w:rsidRDefault="00680F41">
      <w:pPr>
        <w:jc w:val="both"/>
      </w:pPr>
      <w:r>
        <w:t xml:space="preserve">4. В настоящее время в быту используется большое количество предметов бытовой химии. Надо помнить, что многие химические вещества огнеопасны. Прежде, чем их применять, следует изучить инструкцию о правилах пользования ими. Особое внимание нужно обратить на рекомендации по технике безопасности и пожарной безопасности. </w:t>
      </w:r>
    </w:p>
    <w:p w:rsidR="0093399A" w:rsidRDefault="00680F41">
      <w:pPr>
        <w:jc w:val="both"/>
      </w:pPr>
      <w:r>
        <w:t>Неоднократно при разогревании мастик, лаков и красок на открытом племени газовой плиты граждане получали ожоги. При разогревании этих веще</w:t>
      </w:r>
      <w:proofErr w:type="gramStart"/>
      <w:r>
        <w:t>ств пр</w:t>
      </w:r>
      <w:proofErr w:type="gramEnd"/>
      <w:r>
        <w:t>оисходит выделение горючих паров, вскипание и выброс разогретой жидкости. Если появилась необходимость разогреть мастику, то следует поставить банку с мастикой в горячую воду или песок. Опасно также применение бензина и других растворителей в домашних условиях.</w:t>
      </w:r>
    </w:p>
    <w:p w:rsidR="0093399A" w:rsidRDefault="00680F41">
      <w:pPr>
        <w:jc w:val="both"/>
      </w:pPr>
      <w:r>
        <w:t>5. Большое количество пожаров в квартирах происходит от детских шалостей с огнем. Спички в руках ребенка представляют большую опасность. Дети играют с огнем в «таинственных местах», на стройках, чердаках и подвалах. Некоторые родители не убирают спички в места, недоступные детям, не разъясняют им опасность игр с огнем.</w:t>
      </w:r>
    </w:p>
    <w:p w:rsidR="0093399A" w:rsidRDefault="00680F41">
      <w:pPr>
        <w:jc w:val="both"/>
      </w:pPr>
      <w:r>
        <w:t>Особенно опасно оставлять малолетних детей дома одних.</w:t>
      </w:r>
    </w:p>
    <w:p w:rsidR="0093399A" w:rsidRDefault="00680F41">
      <w:pPr>
        <w:jc w:val="both"/>
      </w:pPr>
      <w:r>
        <w:t>Обязанность каждого взрослого – пресекать всякие игры детей с огнем, разъяснять им опасность игр с огнем, не оставлять их одних дома, хранить спички в недоступных местах.</w:t>
      </w:r>
    </w:p>
    <w:p w:rsidR="0093399A" w:rsidRDefault="00680F41">
      <w:pPr>
        <w:jc w:val="both"/>
      </w:pPr>
      <w:r>
        <w:t>Если среди ваших соседей есть пожилые люди, инвалиды или так называемые «неблагополучные семьи», в ваших интересах следить за их пожарной безопасностью.</w:t>
      </w:r>
    </w:p>
    <w:p w:rsidR="0093399A" w:rsidRDefault="00680F41">
      <w:pPr>
        <w:jc w:val="both"/>
      </w:pPr>
      <w:r>
        <w:t>6. Если возникнет загорание, первое что нужно сделать позвонить в пожарную охрану по телефону «01», при этом указать точный адрес, где происходит пожар, свою фамилию и номер телефона, с которого передается сообщение. До прибытия пожарных принять все меры по эвакуации людей и тушению пожара, соблюдая при этом меры собственной безопасности.</w:t>
      </w:r>
    </w:p>
    <w:sectPr w:rsidR="0093399A" w:rsidSect="0093399A">
      <w:headerReference w:type="default" r:id="rId7"/>
      <w:pgSz w:w="11906" w:h="16838"/>
      <w:pgMar w:top="1134" w:right="709" w:bottom="1134" w:left="1276" w:header="0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596" w:rsidRDefault="00146596" w:rsidP="0093399A">
      <w:pPr>
        <w:spacing w:after="0" w:line="240" w:lineRule="auto"/>
      </w:pPr>
      <w:r>
        <w:separator/>
      </w:r>
    </w:p>
  </w:endnote>
  <w:endnote w:type="continuationSeparator" w:id="0">
    <w:p w:rsidR="00146596" w:rsidRDefault="00146596" w:rsidP="0093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596" w:rsidRDefault="00146596" w:rsidP="0093399A">
      <w:pPr>
        <w:spacing w:after="0" w:line="240" w:lineRule="auto"/>
      </w:pPr>
      <w:r>
        <w:separator/>
      </w:r>
    </w:p>
  </w:footnote>
  <w:footnote w:type="continuationSeparator" w:id="0">
    <w:p w:rsidR="00146596" w:rsidRDefault="00146596" w:rsidP="00933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99A" w:rsidRDefault="000E6C92">
    <w:r>
      <w:pict>
        <v:rect id="Врезка1" o:spid="_x0000_s1025" style="position:absolute;margin-left:244.5pt;margin-top:18.8pt;width:14pt;height:15.95pt;z-index:251657728" stroked="f" strokecolor="#3465a4">
          <v:fill opacity="0" color2="black" o:detectmouseclick="t"/>
          <v:stroke joinstyle="round"/>
          <v:textbox>
            <w:txbxContent>
              <w:p w:rsidR="0093399A" w:rsidRDefault="000E6C92">
                <w:r>
                  <w:fldChar w:fldCharType="begin"/>
                </w:r>
                <w:r w:rsidR="00680F41">
                  <w:instrText>PAGE</w:instrText>
                </w:r>
                <w:r>
                  <w:fldChar w:fldCharType="separate"/>
                </w:r>
                <w:r w:rsidR="00E13B6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E99"/>
    <w:multiLevelType w:val="multilevel"/>
    <w:tmpl w:val="6638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3431DC3"/>
    <w:multiLevelType w:val="multilevel"/>
    <w:tmpl w:val="E0EAF262"/>
    <w:lvl w:ilvl="0">
      <w:start w:val="1"/>
      <w:numFmt w:val="decimal"/>
      <w:lvlText w:val="%1."/>
      <w:lvlJc w:val="left"/>
      <w:pPr>
        <w:tabs>
          <w:tab w:val="num" w:pos="2207"/>
        </w:tabs>
        <w:ind w:left="2207" w:hanging="1305"/>
      </w:pPr>
    </w:lvl>
    <w:lvl w:ilvl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">
    <w:nsid w:val="1B0555B8"/>
    <w:multiLevelType w:val="multilevel"/>
    <w:tmpl w:val="777438B0"/>
    <w:lvl w:ilvl="0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</w:lvl>
    <w:lvl w:ilvl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3">
    <w:nsid w:val="2C4763DF"/>
    <w:multiLevelType w:val="multilevel"/>
    <w:tmpl w:val="6DC0FEF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7CE78FF"/>
    <w:multiLevelType w:val="multilevel"/>
    <w:tmpl w:val="52B8F6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3399A"/>
    <w:rsid w:val="000E6C92"/>
    <w:rsid w:val="00146596"/>
    <w:rsid w:val="00680F41"/>
    <w:rsid w:val="0093399A"/>
    <w:rsid w:val="00971F9B"/>
    <w:rsid w:val="00E1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9A"/>
    <w:pPr>
      <w:spacing w:after="200" w:line="276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uiPriority w:val="9"/>
    <w:qFormat/>
    <w:rsid w:val="0093399A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uiPriority w:val="9"/>
    <w:qFormat/>
    <w:rsid w:val="0093399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uiPriority w:val="9"/>
    <w:qFormat/>
    <w:rsid w:val="0093399A"/>
    <w:pPr>
      <w:outlineLvl w:val="2"/>
    </w:pPr>
    <w:rPr>
      <w:rFonts w:ascii="XO Thames" w:hAnsi="XO Thames"/>
      <w:b/>
      <w:i/>
      <w:sz w:val="28"/>
    </w:rPr>
  </w:style>
  <w:style w:type="paragraph" w:customStyle="1" w:styleId="Heading4">
    <w:name w:val="Heading 4"/>
    <w:next w:val="a"/>
    <w:uiPriority w:val="9"/>
    <w:qFormat/>
    <w:rsid w:val="0093399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uiPriority w:val="9"/>
    <w:qFormat/>
    <w:rsid w:val="0093399A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ConsPlusNormal">
    <w:name w:val="ConsPlusNormal"/>
    <w:qFormat/>
    <w:rsid w:val="0093399A"/>
    <w:rPr>
      <w:rFonts w:ascii="Times New Roman" w:hAnsi="Times New Roman"/>
      <w:color w:val="000000"/>
      <w:sz w:val="24"/>
    </w:rPr>
  </w:style>
  <w:style w:type="character" w:customStyle="1" w:styleId="Contents2">
    <w:name w:val="Contents 2"/>
    <w:qFormat/>
    <w:rsid w:val="0093399A"/>
  </w:style>
  <w:style w:type="character" w:customStyle="1" w:styleId="Contents4">
    <w:name w:val="Contents 4"/>
    <w:qFormat/>
    <w:rsid w:val="0093399A"/>
  </w:style>
  <w:style w:type="character" w:customStyle="1" w:styleId="Contents6">
    <w:name w:val="Contents 6"/>
    <w:qFormat/>
    <w:rsid w:val="0093399A"/>
  </w:style>
  <w:style w:type="character" w:customStyle="1" w:styleId="Contents7">
    <w:name w:val="Contents 7"/>
    <w:qFormat/>
    <w:rsid w:val="0093399A"/>
  </w:style>
  <w:style w:type="character" w:customStyle="1" w:styleId="Heading30">
    <w:name w:val="Heading 3"/>
    <w:qFormat/>
    <w:rsid w:val="0093399A"/>
    <w:rPr>
      <w:rFonts w:ascii="XO Thames" w:hAnsi="XO Thames"/>
      <w:b/>
      <w:i/>
      <w:color w:val="000000"/>
    </w:rPr>
  </w:style>
  <w:style w:type="character" w:customStyle="1" w:styleId="1">
    <w:name w:val="Список1"/>
    <w:basedOn w:val="Textbody"/>
    <w:qFormat/>
    <w:rsid w:val="0093399A"/>
    <w:rPr>
      <w:rFonts w:ascii="PT Astra Serif" w:hAnsi="PT Astra Serif"/>
    </w:rPr>
  </w:style>
  <w:style w:type="character" w:customStyle="1" w:styleId="Contents3">
    <w:name w:val="Contents 3"/>
    <w:qFormat/>
    <w:rsid w:val="0093399A"/>
  </w:style>
  <w:style w:type="character" w:customStyle="1" w:styleId="Heading50">
    <w:name w:val="Heading 5"/>
    <w:qFormat/>
    <w:rsid w:val="0093399A"/>
    <w:rPr>
      <w:rFonts w:ascii="XO Thames" w:hAnsi="XO Thames"/>
      <w:b/>
      <w:color w:val="000000"/>
      <w:sz w:val="22"/>
    </w:rPr>
  </w:style>
  <w:style w:type="character" w:customStyle="1" w:styleId="Heading10">
    <w:name w:val="Heading 1"/>
    <w:qFormat/>
    <w:rsid w:val="0093399A"/>
    <w:rPr>
      <w:rFonts w:ascii="XO Thames" w:hAnsi="XO Thames"/>
      <w:b/>
      <w:sz w:val="32"/>
    </w:rPr>
  </w:style>
  <w:style w:type="character" w:customStyle="1" w:styleId="-">
    <w:name w:val="Интернет-ссылка"/>
    <w:rsid w:val="0093399A"/>
    <w:rPr>
      <w:color w:val="0000FF"/>
      <w:u w:val="single"/>
    </w:rPr>
  </w:style>
  <w:style w:type="character" w:customStyle="1" w:styleId="Footnote">
    <w:name w:val="Footnote"/>
    <w:qFormat/>
    <w:rsid w:val="0093399A"/>
    <w:rPr>
      <w:rFonts w:ascii="XO Thames" w:hAnsi="XO Thames"/>
      <w:sz w:val="22"/>
    </w:rPr>
  </w:style>
  <w:style w:type="character" w:customStyle="1" w:styleId="Contents1">
    <w:name w:val="Contents 1"/>
    <w:qFormat/>
    <w:rsid w:val="0093399A"/>
    <w:rPr>
      <w:rFonts w:ascii="XO Thames" w:hAnsi="XO Thames"/>
      <w:b/>
    </w:rPr>
  </w:style>
  <w:style w:type="character" w:customStyle="1" w:styleId="a3">
    <w:name w:val="Заголовок"/>
    <w:qFormat/>
    <w:rsid w:val="0093399A"/>
    <w:rPr>
      <w:rFonts w:ascii="PT Astra Serif" w:hAnsi="PT Astra Serif"/>
      <w:sz w:val="28"/>
    </w:rPr>
  </w:style>
  <w:style w:type="character" w:customStyle="1" w:styleId="HeaderandFooter">
    <w:name w:val="Header and Footer"/>
    <w:qFormat/>
    <w:rsid w:val="0093399A"/>
    <w:rPr>
      <w:rFonts w:ascii="XO Thames" w:hAnsi="XO Thames"/>
      <w:sz w:val="20"/>
    </w:rPr>
  </w:style>
  <w:style w:type="character" w:customStyle="1" w:styleId="Contents9">
    <w:name w:val="Contents 9"/>
    <w:qFormat/>
    <w:rsid w:val="0093399A"/>
  </w:style>
  <w:style w:type="character" w:customStyle="1" w:styleId="Textbodyindent">
    <w:name w:val="Text body indent"/>
    <w:qFormat/>
    <w:rsid w:val="0093399A"/>
    <w:rPr>
      <w:sz w:val="24"/>
    </w:rPr>
  </w:style>
  <w:style w:type="character" w:customStyle="1" w:styleId="Contents8">
    <w:name w:val="Contents 8"/>
    <w:qFormat/>
    <w:rsid w:val="0093399A"/>
  </w:style>
  <w:style w:type="character" w:customStyle="1" w:styleId="Caption">
    <w:name w:val="Caption"/>
    <w:qFormat/>
    <w:rsid w:val="0093399A"/>
    <w:rPr>
      <w:rFonts w:ascii="PT Astra Serif" w:hAnsi="PT Astra Serif"/>
      <w:i/>
      <w:sz w:val="24"/>
    </w:rPr>
  </w:style>
  <w:style w:type="character" w:customStyle="1" w:styleId="Contents5">
    <w:name w:val="Contents 5"/>
    <w:qFormat/>
    <w:rsid w:val="0093399A"/>
  </w:style>
  <w:style w:type="character" w:customStyle="1" w:styleId="Textbody">
    <w:name w:val="Text body"/>
    <w:qFormat/>
    <w:rsid w:val="0093399A"/>
  </w:style>
  <w:style w:type="character" w:customStyle="1" w:styleId="10">
    <w:name w:val="Подзаголовок1"/>
    <w:qFormat/>
    <w:rsid w:val="0093399A"/>
    <w:rPr>
      <w:rFonts w:ascii="XO Thames" w:hAnsi="XO Thames"/>
      <w:i/>
      <w:color w:val="616161"/>
      <w:sz w:val="24"/>
    </w:rPr>
  </w:style>
  <w:style w:type="character" w:customStyle="1" w:styleId="11">
    <w:name w:val="Указатель1"/>
    <w:qFormat/>
    <w:rsid w:val="0093399A"/>
    <w:rPr>
      <w:rFonts w:ascii="PT Astra Serif" w:hAnsi="PT Astra Serif"/>
    </w:rPr>
  </w:style>
  <w:style w:type="character" w:customStyle="1" w:styleId="toc10">
    <w:name w:val="toc 10"/>
    <w:qFormat/>
    <w:rsid w:val="0093399A"/>
  </w:style>
  <w:style w:type="character" w:customStyle="1" w:styleId="12">
    <w:name w:val="Название1"/>
    <w:qFormat/>
    <w:rsid w:val="0093399A"/>
    <w:rPr>
      <w:rFonts w:ascii="XO Thames" w:hAnsi="XO Thames"/>
      <w:b/>
      <w:sz w:val="52"/>
    </w:rPr>
  </w:style>
  <w:style w:type="character" w:customStyle="1" w:styleId="Heading40">
    <w:name w:val="Heading 4"/>
    <w:qFormat/>
    <w:rsid w:val="0093399A"/>
    <w:rPr>
      <w:rFonts w:ascii="XO Thames" w:hAnsi="XO Thames"/>
      <w:b/>
      <w:color w:val="595959"/>
      <w:sz w:val="26"/>
    </w:rPr>
  </w:style>
  <w:style w:type="character" w:customStyle="1" w:styleId="Heading20">
    <w:name w:val="Heading 2"/>
    <w:qFormat/>
    <w:rsid w:val="0093399A"/>
    <w:rPr>
      <w:rFonts w:ascii="XO Thames" w:hAnsi="XO Thames"/>
      <w:b/>
      <w:color w:val="00A0FF"/>
      <w:sz w:val="26"/>
    </w:rPr>
  </w:style>
  <w:style w:type="paragraph" w:customStyle="1" w:styleId="a4">
    <w:name w:val="Заголовок"/>
    <w:basedOn w:val="a"/>
    <w:next w:val="a5"/>
    <w:qFormat/>
    <w:rsid w:val="0093399A"/>
    <w:pPr>
      <w:keepNext/>
      <w:spacing w:before="240" w:after="120"/>
    </w:pPr>
    <w:rPr>
      <w:rFonts w:ascii="PT Astra Serif" w:hAnsi="PT Astra Serif"/>
    </w:rPr>
  </w:style>
  <w:style w:type="paragraph" w:styleId="a5">
    <w:name w:val="Body Text"/>
    <w:basedOn w:val="a"/>
    <w:rsid w:val="0093399A"/>
    <w:pPr>
      <w:spacing w:after="140"/>
    </w:pPr>
  </w:style>
  <w:style w:type="paragraph" w:styleId="a6">
    <w:name w:val="List"/>
    <w:basedOn w:val="a5"/>
    <w:rsid w:val="0093399A"/>
    <w:rPr>
      <w:rFonts w:ascii="PT Astra Serif" w:hAnsi="PT Astra Serif"/>
    </w:rPr>
  </w:style>
  <w:style w:type="paragraph" w:customStyle="1" w:styleId="Caption0">
    <w:name w:val="Caption"/>
    <w:basedOn w:val="a"/>
    <w:qFormat/>
    <w:rsid w:val="0093399A"/>
    <w:pPr>
      <w:spacing w:before="120" w:after="120"/>
    </w:pPr>
    <w:rPr>
      <w:rFonts w:ascii="PT Astra Serif" w:hAnsi="PT Astra Serif"/>
      <w:i/>
      <w:sz w:val="24"/>
    </w:rPr>
  </w:style>
  <w:style w:type="paragraph" w:styleId="a7">
    <w:name w:val="index heading"/>
    <w:basedOn w:val="a"/>
    <w:qFormat/>
    <w:rsid w:val="0093399A"/>
    <w:rPr>
      <w:rFonts w:ascii="PT Astra Serif" w:hAnsi="PT Astra Serif"/>
    </w:rPr>
  </w:style>
  <w:style w:type="paragraph" w:customStyle="1" w:styleId="ConsPlusNormal0">
    <w:name w:val="ConsPlusNormal"/>
    <w:qFormat/>
    <w:rsid w:val="0093399A"/>
    <w:pPr>
      <w:widowControl w:val="0"/>
    </w:pPr>
    <w:rPr>
      <w:sz w:val="24"/>
    </w:rPr>
  </w:style>
  <w:style w:type="paragraph" w:customStyle="1" w:styleId="TOC2">
    <w:name w:val="TOC 2"/>
    <w:next w:val="a"/>
    <w:uiPriority w:val="39"/>
    <w:rsid w:val="0093399A"/>
    <w:pPr>
      <w:ind w:left="200"/>
    </w:pPr>
    <w:rPr>
      <w:sz w:val="28"/>
    </w:rPr>
  </w:style>
  <w:style w:type="paragraph" w:customStyle="1" w:styleId="TOC4">
    <w:name w:val="TOC 4"/>
    <w:next w:val="a"/>
    <w:uiPriority w:val="39"/>
    <w:rsid w:val="0093399A"/>
    <w:pPr>
      <w:ind w:left="600"/>
    </w:pPr>
    <w:rPr>
      <w:sz w:val="28"/>
    </w:rPr>
  </w:style>
  <w:style w:type="paragraph" w:customStyle="1" w:styleId="TOC6">
    <w:name w:val="TOC 6"/>
    <w:next w:val="a"/>
    <w:uiPriority w:val="39"/>
    <w:rsid w:val="0093399A"/>
    <w:pPr>
      <w:ind w:left="1000"/>
    </w:pPr>
    <w:rPr>
      <w:sz w:val="28"/>
    </w:rPr>
  </w:style>
  <w:style w:type="paragraph" w:customStyle="1" w:styleId="TOC7">
    <w:name w:val="TOC 7"/>
    <w:next w:val="a"/>
    <w:uiPriority w:val="39"/>
    <w:rsid w:val="0093399A"/>
    <w:pPr>
      <w:ind w:left="1200"/>
    </w:pPr>
    <w:rPr>
      <w:sz w:val="28"/>
    </w:rPr>
  </w:style>
  <w:style w:type="paragraph" w:customStyle="1" w:styleId="TOC3">
    <w:name w:val="TOC 3"/>
    <w:next w:val="a"/>
    <w:uiPriority w:val="39"/>
    <w:rsid w:val="0093399A"/>
    <w:pPr>
      <w:ind w:left="400"/>
    </w:pPr>
    <w:rPr>
      <w:sz w:val="28"/>
    </w:rPr>
  </w:style>
  <w:style w:type="paragraph" w:customStyle="1" w:styleId="13">
    <w:name w:val="Гиперссылка1"/>
    <w:qFormat/>
    <w:rsid w:val="0093399A"/>
    <w:rPr>
      <w:color w:val="0000FF"/>
      <w:sz w:val="28"/>
      <w:u w:val="single"/>
    </w:rPr>
  </w:style>
  <w:style w:type="paragraph" w:customStyle="1" w:styleId="Footnote0">
    <w:name w:val="Footnote"/>
    <w:qFormat/>
    <w:rsid w:val="0093399A"/>
    <w:rPr>
      <w:rFonts w:ascii="XO Thames" w:hAnsi="XO Thames"/>
      <w:sz w:val="22"/>
    </w:rPr>
  </w:style>
  <w:style w:type="paragraph" w:customStyle="1" w:styleId="TOC1">
    <w:name w:val="TOC 1"/>
    <w:next w:val="a"/>
    <w:uiPriority w:val="39"/>
    <w:rsid w:val="0093399A"/>
    <w:rPr>
      <w:rFonts w:ascii="XO Thames" w:hAnsi="XO Thames"/>
      <w:b/>
      <w:sz w:val="28"/>
    </w:rPr>
  </w:style>
  <w:style w:type="paragraph" w:customStyle="1" w:styleId="a8">
    <w:name w:val="Верхний и нижний колонтитулы"/>
    <w:qFormat/>
    <w:rsid w:val="0093399A"/>
    <w:pPr>
      <w:spacing w:line="360" w:lineRule="auto"/>
    </w:pPr>
    <w:rPr>
      <w:rFonts w:ascii="XO Thames" w:hAnsi="XO Thames"/>
    </w:rPr>
  </w:style>
  <w:style w:type="paragraph" w:customStyle="1" w:styleId="TOC9">
    <w:name w:val="TOC 9"/>
    <w:next w:val="a"/>
    <w:uiPriority w:val="39"/>
    <w:rsid w:val="0093399A"/>
    <w:pPr>
      <w:ind w:left="1600"/>
    </w:pPr>
    <w:rPr>
      <w:sz w:val="28"/>
    </w:rPr>
  </w:style>
  <w:style w:type="paragraph" w:styleId="a9">
    <w:name w:val="Body Text Indent"/>
    <w:basedOn w:val="a"/>
    <w:rsid w:val="0093399A"/>
    <w:pPr>
      <w:ind w:firstLine="709"/>
      <w:jc w:val="both"/>
    </w:pPr>
    <w:rPr>
      <w:sz w:val="24"/>
    </w:rPr>
  </w:style>
  <w:style w:type="paragraph" w:customStyle="1" w:styleId="TOC8">
    <w:name w:val="TOC 8"/>
    <w:next w:val="a"/>
    <w:uiPriority w:val="39"/>
    <w:rsid w:val="0093399A"/>
    <w:pPr>
      <w:ind w:left="1400"/>
    </w:pPr>
    <w:rPr>
      <w:sz w:val="28"/>
    </w:rPr>
  </w:style>
  <w:style w:type="paragraph" w:customStyle="1" w:styleId="14">
    <w:name w:val="Основной шрифт абзаца1"/>
    <w:qFormat/>
    <w:rsid w:val="0093399A"/>
    <w:rPr>
      <w:sz w:val="28"/>
    </w:rPr>
  </w:style>
  <w:style w:type="paragraph" w:customStyle="1" w:styleId="TOC5">
    <w:name w:val="TOC 5"/>
    <w:next w:val="a"/>
    <w:uiPriority w:val="39"/>
    <w:rsid w:val="0093399A"/>
    <w:pPr>
      <w:ind w:left="800"/>
    </w:pPr>
    <w:rPr>
      <w:sz w:val="28"/>
    </w:rPr>
  </w:style>
  <w:style w:type="paragraph" w:styleId="aa">
    <w:name w:val="Subtitle"/>
    <w:next w:val="a"/>
    <w:uiPriority w:val="11"/>
    <w:qFormat/>
    <w:rsid w:val="0093399A"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rsid w:val="0093399A"/>
    <w:pPr>
      <w:ind w:left="1800"/>
    </w:pPr>
    <w:rPr>
      <w:sz w:val="28"/>
    </w:rPr>
  </w:style>
  <w:style w:type="paragraph" w:styleId="ab">
    <w:name w:val="Title"/>
    <w:next w:val="a"/>
    <w:uiPriority w:val="10"/>
    <w:qFormat/>
    <w:rsid w:val="0093399A"/>
    <w:rPr>
      <w:rFonts w:ascii="XO Thames" w:hAnsi="XO Thames"/>
      <w:b/>
      <w:sz w:val="52"/>
    </w:rPr>
  </w:style>
  <w:style w:type="paragraph" w:customStyle="1" w:styleId="Header">
    <w:name w:val="Header"/>
    <w:basedOn w:val="a8"/>
    <w:rsid w:val="0093399A"/>
  </w:style>
  <w:style w:type="paragraph" w:customStyle="1" w:styleId="ac">
    <w:name w:val="Содержимое врезки"/>
    <w:basedOn w:val="a"/>
    <w:qFormat/>
    <w:rsid w:val="00933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8515</Words>
  <Characters>48541</Characters>
  <Application>Microsoft Office Word</Application>
  <DocSecurity>0</DocSecurity>
  <Lines>404</Lines>
  <Paragraphs>113</Paragraphs>
  <ScaleCrop>false</ScaleCrop>
  <Company/>
  <LinksUpToDate>false</LinksUpToDate>
  <CharactersWithSpaces>56943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T.Novikova</dc:creator>
  <cp:lastModifiedBy>Admin</cp:lastModifiedBy>
  <cp:revision>4</cp:revision>
  <dcterms:created xsi:type="dcterms:W3CDTF">2021-11-26T07:23:00Z</dcterms:created>
  <dcterms:modified xsi:type="dcterms:W3CDTF">2021-11-29T09:18:00Z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