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49" w:rsidRDefault="00B21BAD" w:rsidP="00B21BAD">
      <w:pPr>
        <w:pStyle w:val="normal"/>
        <w:spacing w:after="0" w:line="240" w:lineRule="auto"/>
        <w:jc w:val="center"/>
        <w:rPr>
          <w:rFonts w:ascii="Times New Roman" w:eastAsia="Times New Roman" w:hAnsi="Times New Roman" w:cs="Times New Roman"/>
          <w:b/>
          <w:sz w:val="28"/>
          <w:szCs w:val="28"/>
        </w:rPr>
      </w:pPr>
      <w:r w:rsidRPr="00B21BAD">
        <w:rPr>
          <w:rFonts w:ascii="Times New Roman" w:eastAsia="Times New Roman" w:hAnsi="Times New Roman" w:cs="Times New Roman"/>
          <w:b/>
          <w:sz w:val="28"/>
          <w:szCs w:val="28"/>
        </w:rPr>
        <w:t>Внедрение системы персонифицированного дополнительного образования детей на территории Красноармейского муниципального района Саратовской области</w:t>
      </w:r>
    </w:p>
    <w:p w:rsidR="00B21BAD" w:rsidRPr="00B21BAD" w:rsidRDefault="00B21BAD" w:rsidP="00B21BAD">
      <w:pPr>
        <w:pStyle w:val="normal"/>
        <w:spacing w:after="0" w:line="240" w:lineRule="auto"/>
        <w:jc w:val="center"/>
        <w:rPr>
          <w:rFonts w:ascii="Times New Roman" w:eastAsia="Times New Roman" w:hAnsi="Times New Roman" w:cs="Times New Roman"/>
          <w:b/>
          <w:sz w:val="28"/>
          <w:szCs w:val="28"/>
        </w:rPr>
      </w:pP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w:t>
      </w:r>
      <w:r w:rsidRPr="00B21BAD">
        <w:rPr>
          <w:rFonts w:ascii="Times New Roman" w:eastAsia="Times New Roman" w:hAnsi="Times New Roman" w:cs="Times New Roman"/>
          <w:color w:val="000000"/>
          <w:sz w:val="28"/>
          <w:szCs w:val="28"/>
        </w:rPr>
        <w:t>овым принципам управления, заложенным в федеральном приоритетном проекте «Доступное дополнительное образование для детей». С 1 января 2019 года Саратовская область является одним из многих субъектов Российской Федерации, внедряющих систему персонифицирован</w:t>
      </w:r>
      <w:r w:rsidRPr="00B21BAD">
        <w:rPr>
          <w:rFonts w:ascii="Times New Roman" w:eastAsia="Times New Roman" w:hAnsi="Times New Roman" w:cs="Times New Roman"/>
          <w:color w:val="000000"/>
          <w:sz w:val="28"/>
          <w:szCs w:val="28"/>
        </w:rPr>
        <w:t xml:space="preserve">ного финансирования дополнительного образования детей – сертификаты дополнительного образования. Уже в 2019 году не менее </w:t>
      </w:r>
      <w:r w:rsidRPr="00B21BAD">
        <w:rPr>
          <w:rFonts w:ascii="Times New Roman" w:eastAsia="Times New Roman" w:hAnsi="Times New Roman" w:cs="Times New Roman"/>
          <w:color w:val="000000"/>
          <w:sz w:val="28"/>
          <w:szCs w:val="28"/>
        </w:rPr>
        <w:t>25%</w:t>
      </w:r>
      <w:r w:rsidRPr="00B21BAD">
        <w:rPr>
          <w:rFonts w:ascii="Times New Roman" w:eastAsia="Times New Roman" w:hAnsi="Times New Roman" w:cs="Times New Roman"/>
          <w:color w:val="000000"/>
          <w:sz w:val="28"/>
          <w:szCs w:val="28"/>
        </w:rPr>
        <w:t xml:space="preserve"> </w:t>
      </w:r>
      <w:proofErr w:type="gramStart"/>
      <w:r w:rsidRPr="00B21BAD">
        <w:rPr>
          <w:rFonts w:ascii="Times New Roman" w:eastAsia="Times New Roman" w:hAnsi="Times New Roman" w:cs="Times New Roman"/>
          <w:color w:val="000000"/>
          <w:sz w:val="28"/>
          <w:szCs w:val="28"/>
        </w:rPr>
        <w:t xml:space="preserve">детей, проживающих на территории </w:t>
      </w:r>
      <w:r>
        <w:rPr>
          <w:rFonts w:ascii="Times New Roman" w:eastAsia="Times New Roman" w:hAnsi="Times New Roman" w:cs="Times New Roman"/>
          <w:color w:val="000000"/>
          <w:sz w:val="28"/>
          <w:szCs w:val="28"/>
        </w:rPr>
        <w:t>Красноармейского муниципального района Саратовской области</w:t>
      </w:r>
      <w:r w:rsidRPr="00B21BAD">
        <w:rPr>
          <w:rFonts w:ascii="Times New Roman" w:eastAsia="Times New Roman" w:hAnsi="Times New Roman" w:cs="Times New Roman"/>
          <w:color w:val="000000"/>
          <w:sz w:val="28"/>
          <w:szCs w:val="28"/>
        </w:rPr>
        <w:t xml:space="preserve"> будут</w:t>
      </w:r>
      <w:proofErr w:type="gramEnd"/>
      <w:r w:rsidRPr="00B21BAD">
        <w:rPr>
          <w:rFonts w:ascii="Times New Roman" w:eastAsia="Times New Roman" w:hAnsi="Times New Roman" w:cs="Times New Roman"/>
          <w:color w:val="000000"/>
          <w:sz w:val="28"/>
          <w:szCs w:val="28"/>
        </w:rPr>
        <w:t xml:space="preserve"> охвачены новой системой финансирования дополнительного образо</w:t>
      </w:r>
      <w:r w:rsidRPr="00B21BAD">
        <w:rPr>
          <w:rFonts w:ascii="Times New Roman" w:eastAsia="Times New Roman" w:hAnsi="Times New Roman" w:cs="Times New Roman"/>
          <w:color w:val="000000"/>
          <w:sz w:val="28"/>
          <w:szCs w:val="28"/>
        </w:rPr>
        <w:t>вания.</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w:t>
      </w:r>
      <w:r w:rsidRPr="00B21BAD">
        <w:rPr>
          <w:rFonts w:ascii="Times New Roman" w:eastAsia="Times New Roman" w:hAnsi="Times New Roman" w:cs="Times New Roman"/>
          <w:color w:val="000000"/>
          <w:sz w:val="28"/>
          <w:szCs w:val="28"/>
        </w:rPr>
        <w:t xml:space="preserve">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w:t>
      </w:r>
      <w:r w:rsidRPr="00B21BAD">
        <w:rPr>
          <w:rFonts w:ascii="Times New Roman" w:eastAsia="Times New Roman" w:hAnsi="Times New Roman" w:cs="Times New Roman"/>
          <w:color w:val="000000"/>
          <w:sz w:val="28"/>
          <w:szCs w:val="28"/>
        </w:rPr>
        <w:t>ьные предприниматели). Внедряя систему персонифицированного дополнительного образования детей, решаются сразу несколько важных задач:</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xml:space="preserve"> </w:t>
      </w:r>
      <w:proofErr w:type="gramStart"/>
      <w:r w:rsidRPr="00B21BAD">
        <w:rPr>
          <w:rFonts w:ascii="Times New Roman" w:eastAsia="Times New Roman" w:hAnsi="Times New Roman" w:cs="Times New Roman"/>
          <w:color w:val="000000"/>
          <w:sz w:val="28"/>
          <w:szCs w:val="28"/>
        </w:rPr>
        <w:t xml:space="preserve">- дети получают возможность бесплатно обучаться в любых организациях, в том числе и тех, где ранее родителям приходилось </w:t>
      </w:r>
      <w:r w:rsidRPr="00B21BAD">
        <w:rPr>
          <w:rFonts w:ascii="Times New Roman" w:eastAsia="Times New Roman" w:hAnsi="Times New Roman" w:cs="Times New Roman"/>
          <w:color w:val="000000"/>
          <w:sz w:val="28"/>
          <w:szCs w:val="28"/>
        </w:rPr>
        <w:t>платить свои деньги, при условии вхождения последних в региональный реестр поставщиков услуг дополнительного образования;</w:t>
      </w:r>
      <w:proofErr w:type="gramEnd"/>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повышается конкуренция на рынке услуг дополнительного образования детей, а значит и  качество предоставляемых образовательных услуг;</w:t>
      </w:r>
      <w:r w:rsidRPr="00B21BAD">
        <w:rPr>
          <w:rFonts w:ascii="Times New Roman" w:eastAsia="Times New Roman" w:hAnsi="Times New Roman" w:cs="Times New Roman"/>
          <w:color w:val="000000"/>
          <w:sz w:val="28"/>
          <w:szCs w:val="28"/>
        </w:rPr>
        <w:t xml:space="preserve">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у образова</w:t>
      </w:r>
      <w:r w:rsidRPr="00B21BAD">
        <w:rPr>
          <w:rFonts w:ascii="Times New Roman" w:eastAsia="Times New Roman" w:hAnsi="Times New Roman" w:cs="Times New Roman"/>
          <w:color w:val="000000"/>
          <w:sz w:val="28"/>
          <w:szCs w:val="28"/>
        </w:rPr>
        <w:t>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происходит «оздоровление» образовательных программ и услуг дополнительного образования, финансируемых за счё</w:t>
      </w:r>
      <w:r w:rsidRPr="00B21BAD">
        <w:rPr>
          <w:rFonts w:ascii="Times New Roman" w:eastAsia="Times New Roman" w:hAnsi="Times New Roman" w:cs="Times New Roman"/>
          <w:color w:val="000000"/>
          <w:sz w:val="28"/>
          <w:szCs w:val="28"/>
        </w:rPr>
        <w:t>т бюджетных средств на разных уровнях, их ориентация на то, что действительно интересно детям;</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lastRenderedPageBreak/>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В целя</w:t>
      </w:r>
      <w:r w:rsidRPr="00B21BAD">
        <w:rPr>
          <w:rFonts w:ascii="Times New Roman" w:eastAsia="Times New Roman" w:hAnsi="Times New Roman" w:cs="Times New Roman"/>
          <w:color w:val="000000"/>
          <w:sz w:val="28"/>
          <w:szCs w:val="28"/>
        </w:rPr>
        <w:t xml:space="preserve">х введения новой организационно-управленческой системы ее правовое закрепление будет осуществляться как на </w:t>
      </w:r>
      <w:proofErr w:type="gramStart"/>
      <w:r w:rsidRPr="00B21BAD">
        <w:rPr>
          <w:rFonts w:ascii="Times New Roman" w:eastAsia="Times New Roman" w:hAnsi="Times New Roman" w:cs="Times New Roman"/>
          <w:color w:val="000000"/>
          <w:sz w:val="28"/>
          <w:szCs w:val="28"/>
        </w:rPr>
        <w:t>региональном</w:t>
      </w:r>
      <w:proofErr w:type="gramEnd"/>
      <w:r w:rsidRPr="00B21BAD">
        <w:rPr>
          <w:rFonts w:ascii="Times New Roman" w:eastAsia="Times New Roman" w:hAnsi="Times New Roman" w:cs="Times New Roman"/>
          <w:color w:val="000000"/>
          <w:sz w:val="28"/>
          <w:szCs w:val="28"/>
        </w:rPr>
        <w:t>, так и на муниципальном уровнях. На региональном уровне в настоящее время уже подготовлена к утверждению необходимая нормативно-правовая</w:t>
      </w:r>
      <w:r w:rsidRPr="00B21BAD">
        <w:rPr>
          <w:rFonts w:ascii="Times New Roman" w:eastAsia="Times New Roman" w:hAnsi="Times New Roman" w:cs="Times New Roman"/>
          <w:color w:val="000000"/>
          <w:sz w:val="28"/>
          <w:szCs w:val="28"/>
        </w:rPr>
        <w:t xml:space="preserve">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w:t>
      </w:r>
      <w:r w:rsidRPr="00B21BAD">
        <w:rPr>
          <w:rFonts w:ascii="Times New Roman" w:eastAsia="Times New Roman" w:hAnsi="Times New Roman" w:cs="Times New Roman"/>
          <w:color w:val="000000"/>
          <w:sz w:val="28"/>
          <w:szCs w:val="28"/>
        </w:rPr>
        <w:t>катов дополнительного образования.</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color w:val="000000"/>
          <w:sz w:val="28"/>
          <w:szCs w:val="28"/>
        </w:rPr>
        <w:t xml:space="preserve">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w:t>
      </w:r>
      <w:r w:rsidRPr="00B21BAD">
        <w:rPr>
          <w:rFonts w:ascii="Times New Roman" w:eastAsia="Times New Roman" w:hAnsi="Times New Roman" w:cs="Times New Roman"/>
          <w:color w:val="000000"/>
          <w:sz w:val="28"/>
          <w:szCs w:val="28"/>
        </w:rPr>
        <w:t>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784D49" w:rsidRPr="00B21BAD" w:rsidRDefault="00B21BAD">
      <w:pPr>
        <w:pStyle w:val="normal"/>
        <w:spacing w:after="0" w:line="240" w:lineRule="auto"/>
        <w:ind w:firstLine="708"/>
        <w:jc w:val="both"/>
        <w:rPr>
          <w:rFonts w:ascii="Times New Roman" w:eastAsia="Times New Roman" w:hAnsi="Times New Roman" w:cs="Times New Roman"/>
          <w:color w:val="000000"/>
          <w:sz w:val="28"/>
          <w:szCs w:val="28"/>
        </w:rPr>
      </w:pPr>
      <w:r w:rsidRPr="00B21BAD">
        <w:rPr>
          <w:rFonts w:ascii="Times New Roman" w:eastAsia="Times New Roman" w:hAnsi="Times New Roman" w:cs="Times New Roman"/>
          <w:sz w:val="28"/>
          <w:szCs w:val="28"/>
        </w:rPr>
        <w:t>Предоставление детям сертификатов дополнительного образования начнется уже в конце</w:t>
      </w:r>
      <w:r w:rsidRPr="00B21BAD">
        <w:rPr>
          <w:rFonts w:ascii="Times New Roman" w:eastAsia="Times New Roman" w:hAnsi="Times New Roman" w:cs="Times New Roman"/>
          <w:sz w:val="28"/>
          <w:szCs w:val="28"/>
        </w:rPr>
        <w:t xml:space="preserve">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w:t>
      </w:r>
      <w:r w:rsidRPr="00B21BAD">
        <w:rPr>
          <w:rFonts w:ascii="Times New Roman" w:eastAsia="Times New Roman" w:hAnsi="Times New Roman" w:cs="Times New Roman"/>
          <w:sz w:val="28"/>
          <w:szCs w:val="28"/>
        </w:rPr>
        <w:t xml:space="preserve">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w:t>
      </w:r>
      <w:r w:rsidRPr="00B21BAD">
        <w:rPr>
          <w:rFonts w:ascii="Times New Roman" w:eastAsia="Times New Roman" w:hAnsi="Times New Roman" w:cs="Times New Roman"/>
          <w:sz w:val="28"/>
          <w:szCs w:val="28"/>
        </w:rPr>
        <w:t>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B21BAD">
        <w:rPr>
          <w:rFonts w:ascii="Times New Roman" w:eastAsia="Times New Roman" w:hAnsi="Times New Roman" w:cs="Times New Roman"/>
          <w:sz w:val="28"/>
          <w:szCs w:val="28"/>
        </w:rPr>
        <w:t>дств с с</w:t>
      </w:r>
      <w:proofErr w:type="gramEnd"/>
      <w:r w:rsidRPr="00B21BAD">
        <w:rPr>
          <w:rFonts w:ascii="Times New Roman" w:eastAsia="Times New Roman" w:hAnsi="Times New Roman" w:cs="Times New Roman"/>
          <w:sz w:val="28"/>
          <w:szCs w:val="28"/>
        </w:rPr>
        <w:t xml:space="preserve">ертификата, оценивать образовательную программу и многое другое. </w:t>
      </w:r>
      <w:r w:rsidRPr="00B21BAD">
        <w:rPr>
          <w:rFonts w:ascii="Times New Roman" w:eastAsia="Times New Roman" w:hAnsi="Times New Roman" w:cs="Times New Roman"/>
          <w:color w:val="000000"/>
          <w:sz w:val="28"/>
          <w:szCs w:val="28"/>
        </w:rPr>
        <w:t>Используя сертификат, ребенок (его родители) може</w:t>
      </w:r>
      <w:r w:rsidRPr="00B21BAD">
        <w:rPr>
          <w:rFonts w:ascii="Times New Roman" w:eastAsia="Times New Roman" w:hAnsi="Times New Roman" w:cs="Times New Roman"/>
          <w:color w:val="000000"/>
          <w:sz w:val="28"/>
          <w:szCs w:val="28"/>
        </w:rPr>
        <w:t>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w:t>
      </w:r>
      <w:r w:rsidRPr="00B21BAD">
        <w:rPr>
          <w:rFonts w:ascii="Times New Roman" w:eastAsia="Times New Roman" w:hAnsi="Times New Roman" w:cs="Times New Roman"/>
          <w:color w:val="000000"/>
          <w:sz w:val="28"/>
          <w:szCs w:val="28"/>
        </w:rPr>
        <w:t>едполагается только, если остаток на сертификате меньше стоимости программы и только в объеме разницы стоимости.</w:t>
      </w:r>
    </w:p>
    <w:p w:rsidR="00784D49" w:rsidRPr="00B21BAD" w:rsidRDefault="00B21BAD">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bookmarkStart w:id="0" w:name="_gjdgxs" w:colFirst="0" w:colLast="0"/>
      <w:bookmarkEnd w:id="0"/>
      <w:r w:rsidRPr="00B21BAD">
        <w:rPr>
          <w:rFonts w:ascii="Times New Roman" w:eastAsia="Times New Roman" w:hAnsi="Times New Roman" w:cs="Times New Roman"/>
          <w:color w:val="000000"/>
          <w:sz w:val="28"/>
          <w:szCs w:val="28"/>
        </w:rPr>
        <w:t>Отдельная работа в рамках внедрения системы проводится с частными организациями и индивидуальными предпринимателями, оказывающими услуги в сфер</w:t>
      </w:r>
      <w:r w:rsidRPr="00B21BAD">
        <w:rPr>
          <w:rFonts w:ascii="Times New Roman" w:eastAsia="Times New Roman" w:hAnsi="Times New Roman" w:cs="Times New Roman"/>
          <w:color w:val="000000"/>
          <w:sz w:val="28"/>
          <w:szCs w:val="28"/>
        </w:rPr>
        <w:t xml:space="preserve">е дополнительного образования детей. </w:t>
      </w:r>
      <w:proofErr w:type="gramStart"/>
      <w:r w:rsidRPr="00B21BAD">
        <w:rPr>
          <w:rFonts w:ascii="Times New Roman" w:eastAsia="Times New Roman" w:hAnsi="Times New Roman" w:cs="Times New Roman"/>
          <w:color w:val="000000"/>
          <w:sz w:val="28"/>
          <w:szCs w:val="28"/>
        </w:rPr>
        <w:t>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w:t>
      </w:r>
      <w:r w:rsidRPr="00B21BAD">
        <w:rPr>
          <w:rFonts w:ascii="Times New Roman" w:eastAsia="Times New Roman" w:hAnsi="Times New Roman" w:cs="Times New Roman"/>
          <w:color w:val="000000"/>
          <w:sz w:val="28"/>
          <w:szCs w:val="28"/>
        </w:rPr>
        <w:t>сти свои образовательные программы в специальный навигатор информационной системы.</w:t>
      </w:r>
      <w:proofErr w:type="gramEnd"/>
      <w:r w:rsidRPr="00B21BAD">
        <w:rPr>
          <w:rFonts w:ascii="Times New Roman" w:eastAsia="Times New Roman" w:hAnsi="Times New Roman" w:cs="Times New Roman"/>
          <w:color w:val="000000"/>
          <w:sz w:val="28"/>
          <w:szCs w:val="28"/>
        </w:rPr>
        <w:t xml:space="preserve"> Чтобы стать поставщиком образовательных </w:t>
      </w:r>
      <w:r w:rsidRPr="00B21BAD">
        <w:rPr>
          <w:rFonts w:ascii="Times New Roman" w:eastAsia="Times New Roman" w:hAnsi="Times New Roman" w:cs="Times New Roman"/>
          <w:color w:val="000000"/>
          <w:sz w:val="28"/>
          <w:szCs w:val="28"/>
        </w:rPr>
        <w:lastRenderedPageBreak/>
        <w:t xml:space="preserve">услуг, образовательной организации необходимо направить заявку через информационную систему, расположенную по ссылке </w:t>
      </w:r>
      <w:hyperlink r:id="rId5">
        <w:r w:rsidRPr="00B21BAD">
          <w:rPr>
            <w:rFonts w:ascii="Times New Roman" w:eastAsia="Arial" w:hAnsi="Times New Roman" w:cs="Times New Roman"/>
            <w:color w:val="0000FF"/>
            <w:sz w:val="28"/>
            <w:szCs w:val="28"/>
            <w:u w:val="single"/>
          </w:rPr>
          <w:t>http://saratov.pfdo.ru</w:t>
        </w:r>
      </w:hyperlink>
      <w:r w:rsidRPr="00B21BAD">
        <w:rPr>
          <w:rFonts w:ascii="Times New Roman" w:eastAsia="Times New Roman" w:hAnsi="Times New Roman" w:cs="Times New Roman"/>
          <w:color w:val="000000"/>
          <w:sz w:val="28"/>
          <w:szCs w:val="28"/>
        </w:rPr>
        <w:t xml:space="preserve">, заполнить заявку и </w:t>
      </w:r>
      <w:proofErr w:type="gramStart"/>
      <w:r w:rsidRPr="00B21BAD">
        <w:rPr>
          <w:rFonts w:ascii="Times New Roman" w:eastAsia="Times New Roman" w:hAnsi="Times New Roman" w:cs="Times New Roman"/>
          <w:color w:val="000000"/>
          <w:sz w:val="28"/>
          <w:szCs w:val="28"/>
        </w:rPr>
        <w:t>разместить копии</w:t>
      </w:r>
      <w:proofErr w:type="gramEnd"/>
      <w:r w:rsidRPr="00B21BAD">
        <w:rPr>
          <w:rFonts w:ascii="Times New Roman" w:eastAsia="Times New Roman" w:hAnsi="Times New Roman" w:cs="Times New Roman"/>
          <w:color w:val="000000"/>
          <w:sz w:val="28"/>
          <w:szCs w:val="28"/>
        </w:rPr>
        <w:t xml:space="preserve"> документов. В настоящее время работа по регистрации поставщиков образовательных услуг в информационной системе уже ведется.</w:t>
      </w:r>
    </w:p>
    <w:p w:rsidR="00784D49" w:rsidRPr="00B21BAD" w:rsidRDefault="00784D49">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sectPr w:rsidR="00784D49" w:rsidRPr="00B21BAD" w:rsidSect="00784D49">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B5F42"/>
    <w:multiLevelType w:val="multilevel"/>
    <w:tmpl w:val="A42473C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4D49"/>
    <w:rsid w:val="00135DB7"/>
    <w:rsid w:val="00784D49"/>
    <w:rsid w:val="00B21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784D49"/>
    <w:pPr>
      <w:keepNext/>
      <w:keepLines/>
      <w:spacing w:before="480" w:after="120"/>
      <w:outlineLvl w:val="0"/>
    </w:pPr>
    <w:rPr>
      <w:b/>
      <w:sz w:val="48"/>
      <w:szCs w:val="48"/>
    </w:rPr>
  </w:style>
  <w:style w:type="paragraph" w:styleId="2">
    <w:name w:val="heading 2"/>
    <w:basedOn w:val="normal"/>
    <w:next w:val="normal"/>
    <w:rsid w:val="00784D49"/>
    <w:pPr>
      <w:keepNext/>
      <w:keepLines/>
      <w:spacing w:before="360" w:after="80"/>
      <w:outlineLvl w:val="1"/>
    </w:pPr>
    <w:rPr>
      <w:b/>
      <w:sz w:val="36"/>
      <w:szCs w:val="36"/>
    </w:rPr>
  </w:style>
  <w:style w:type="paragraph" w:styleId="3">
    <w:name w:val="heading 3"/>
    <w:basedOn w:val="normal"/>
    <w:next w:val="normal"/>
    <w:rsid w:val="00784D49"/>
    <w:pPr>
      <w:keepNext/>
      <w:keepLines/>
      <w:spacing w:before="280" w:after="80"/>
      <w:outlineLvl w:val="2"/>
    </w:pPr>
    <w:rPr>
      <w:b/>
      <w:sz w:val="28"/>
      <w:szCs w:val="28"/>
    </w:rPr>
  </w:style>
  <w:style w:type="paragraph" w:styleId="4">
    <w:name w:val="heading 4"/>
    <w:basedOn w:val="normal"/>
    <w:next w:val="normal"/>
    <w:rsid w:val="00784D49"/>
    <w:pPr>
      <w:keepNext/>
      <w:keepLines/>
      <w:spacing w:before="240" w:after="40"/>
      <w:outlineLvl w:val="3"/>
    </w:pPr>
    <w:rPr>
      <w:b/>
      <w:sz w:val="24"/>
      <w:szCs w:val="24"/>
    </w:rPr>
  </w:style>
  <w:style w:type="paragraph" w:styleId="5">
    <w:name w:val="heading 5"/>
    <w:basedOn w:val="normal"/>
    <w:next w:val="normal"/>
    <w:rsid w:val="00784D49"/>
    <w:pPr>
      <w:keepNext/>
      <w:keepLines/>
      <w:spacing w:before="220" w:after="40"/>
      <w:outlineLvl w:val="4"/>
    </w:pPr>
    <w:rPr>
      <w:b/>
    </w:rPr>
  </w:style>
  <w:style w:type="paragraph" w:styleId="6">
    <w:name w:val="heading 6"/>
    <w:basedOn w:val="normal"/>
    <w:next w:val="normal"/>
    <w:rsid w:val="00784D4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84D49"/>
  </w:style>
  <w:style w:type="table" w:customStyle="1" w:styleId="TableNormal">
    <w:name w:val="Table Normal"/>
    <w:rsid w:val="00784D49"/>
    <w:tblPr>
      <w:tblCellMar>
        <w:top w:w="0" w:type="dxa"/>
        <w:left w:w="0" w:type="dxa"/>
        <w:bottom w:w="0" w:type="dxa"/>
        <w:right w:w="0" w:type="dxa"/>
      </w:tblCellMar>
    </w:tblPr>
  </w:style>
  <w:style w:type="paragraph" w:styleId="a3">
    <w:name w:val="Title"/>
    <w:basedOn w:val="normal"/>
    <w:next w:val="normal"/>
    <w:rsid w:val="00784D49"/>
    <w:pPr>
      <w:keepNext/>
      <w:keepLines/>
      <w:spacing w:before="480" w:after="120"/>
    </w:pPr>
    <w:rPr>
      <w:b/>
      <w:sz w:val="72"/>
      <w:szCs w:val="72"/>
    </w:rPr>
  </w:style>
  <w:style w:type="paragraph" w:styleId="a4">
    <w:name w:val="Subtitle"/>
    <w:basedOn w:val="normal"/>
    <w:next w:val="normal"/>
    <w:rsid w:val="00784D49"/>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ratov.pfd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859</Words>
  <Characters>4902</Characters>
  <Application>Microsoft Office Word</Application>
  <DocSecurity>0</DocSecurity>
  <Lines>40</Lines>
  <Paragraphs>11</Paragraphs>
  <ScaleCrop>false</ScaleCrop>
  <Company>RePack by SPecialiST</Company>
  <LinksUpToDate>false</LinksUpToDate>
  <CharactersWithSpaces>5750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2019-03-13T03:46:00Z</dcterms:created>
  <dcterms:modified xsi:type="dcterms:W3CDTF">2019-03-13T03:51:00Z</dcterms:modified>
</cp:coreProperties>
</file>