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382" w:rsidRDefault="00190382" w:rsidP="00190382">
      <w:pPr>
        <w:pStyle w:val="Default"/>
        <w:jc w:val="center"/>
        <w:rPr>
          <w:b/>
          <w:bCs/>
          <w:sz w:val="36"/>
          <w:szCs w:val="36"/>
        </w:rPr>
      </w:pPr>
      <w:r w:rsidRPr="00190382">
        <w:rPr>
          <w:b/>
          <w:bCs/>
          <w:sz w:val="36"/>
          <w:szCs w:val="36"/>
        </w:rPr>
        <w:t>КОНСУЛЬТАЦИЯ ДЛЯ РОДИТЕЛЕЙ</w:t>
      </w:r>
    </w:p>
    <w:p w:rsidR="00190382" w:rsidRPr="00190382" w:rsidRDefault="00190382" w:rsidP="00190382">
      <w:pPr>
        <w:pStyle w:val="Default"/>
        <w:jc w:val="center"/>
        <w:rPr>
          <w:b/>
          <w:bCs/>
          <w:sz w:val="36"/>
          <w:szCs w:val="36"/>
        </w:rPr>
      </w:pPr>
    </w:p>
    <w:p w:rsidR="00190382" w:rsidRPr="00190382" w:rsidRDefault="00F60D07" w:rsidP="00190382">
      <w:pPr>
        <w:pStyle w:val="Default"/>
        <w:jc w:val="center"/>
        <w:rPr>
          <w:rFonts w:ascii="Monotype Corsiva" w:hAnsi="Monotype Corsiva"/>
          <w:b/>
          <w:bCs/>
          <w:sz w:val="28"/>
          <w:szCs w:val="28"/>
        </w:rPr>
      </w:pPr>
      <w:r w:rsidRPr="00F60D07">
        <w:rPr>
          <w:rFonts w:eastAsia="Times New Roman"/>
          <w:b/>
          <w:color w:val="FF0000"/>
          <w:sz w:val="28"/>
          <w:szCs w:val="28"/>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38pt;height:70.8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Безопасное поведение детей на воде&#10; в осенне-зимний период"/>
          </v:shape>
        </w:pict>
      </w:r>
      <w:bookmarkStart w:id="0" w:name="_GoBack"/>
      <w:bookmarkEnd w:id="0"/>
    </w:p>
    <w:p w:rsidR="00190382" w:rsidRPr="00190382" w:rsidRDefault="00190382" w:rsidP="00190382">
      <w:pPr>
        <w:pStyle w:val="Default"/>
        <w:jc w:val="both"/>
        <w:rPr>
          <w:rFonts w:ascii="Monotype Corsiva" w:hAnsi="Monotype Corsiva"/>
          <w:sz w:val="28"/>
          <w:szCs w:val="28"/>
        </w:rPr>
      </w:pPr>
    </w:p>
    <w:p w:rsidR="00190382" w:rsidRPr="004D6098" w:rsidRDefault="00190382" w:rsidP="004D6098">
      <w:pPr>
        <w:pStyle w:val="Default"/>
        <w:ind w:firstLine="708"/>
        <w:jc w:val="both"/>
        <w:rPr>
          <w:sz w:val="28"/>
          <w:szCs w:val="28"/>
        </w:rPr>
      </w:pPr>
      <w:r w:rsidRPr="004D6098">
        <w:rPr>
          <w:sz w:val="28"/>
          <w:szCs w:val="28"/>
        </w:rPr>
        <w:t xml:space="preserve">Ежегодно в осенне-зимний период на водных объектах гибнут десятки человек, в их числе дети. Несоблюдение правил безопасности на водных объектах в осенне-зимний период часто становится причиной гибели людей. </w:t>
      </w:r>
    </w:p>
    <w:p w:rsidR="00190382" w:rsidRPr="004D6098" w:rsidRDefault="00190382" w:rsidP="004D6098">
      <w:pPr>
        <w:spacing w:after="0" w:line="240" w:lineRule="auto"/>
        <w:ind w:firstLine="708"/>
        <w:jc w:val="both"/>
        <w:rPr>
          <w:rFonts w:ascii="Times New Roman" w:hAnsi="Times New Roman"/>
          <w:sz w:val="28"/>
          <w:szCs w:val="28"/>
        </w:rPr>
      </w:pPr>
      <w:r w:rsidRPr="004D6098">
        <w:rPr>
          <w:rFonts w:ascii="Times New Roman" w:hAnsi="Times New Roman"/>
          <w:sz w:val="28"/>
          <w:szCs w:val="28"/>
        </w:rPr>
        <w:t>Осенний лед в период с ноября по январь,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190382" w:rsidRPr="004D6098" w:rsidRDefault="00190382" w:rsidP="004D6098">
      <w:pPr>
        <w:pStyle w:val="Default"/>
        <w:jc w:val="both"/>
        <w:rPr>
          <w:b/>
          <w:bCs/>
          <w:sz w:val="28"/>
          <w:szCs w:val="28"/>
        </w:rPr>
      </w:pPr>
    </w:p>
    <w:p w:rsidR="00190382" w:rsidRPr="004D6098" w:rsidRDefault="00190382" w:rsidP="004D6098">
      <w:pPr>
        <w:pStyle w:val="Default"/>
        <w:jc w:val="center"/>
        <w:rPr>
          <w:sz w:val="28"/>
          <w:szCs w:val="28"/>
        </w:rPr>
      </w:pPr>
      <w:r w:rsidRPr="004D6098">
        <w:rPr>
          <w:b/>
          <w:bCs/>
          <w:sz w:val="28"/>
          <w:szCs w:val="28"/>
        </w:rPr>
        <w:t>Становление льда:</w:t>
      </w:r>
    </w:p>
    <w:p w:rsidR="00190382" w:rsidRPr="004D6098" w:rsidRDefault="00190382" w:rsidP="004D6098">
      <w:pPr>
        <w:pStyle w:val="Default"/>
        <w:jc w:val="both"/>
        <w:rPr>
          <w:sz w:val="28"/>
          <w:szCs w:val="28"/>
        </w:rPr>
      </w:pPr>
    </w:p>
    <w:p w:rsidR="00190382" w:rsidRPr="004D6098" w:rsidRDefault="00190382" w:rsidP="004D6098">
      <w:pPr>
        <w:pStyle w:val="Default"/>
        <w:ind w:firstLine="708"/>
        <w:jc w:val="both"/>
        <w:rPr>
          <w:sz w:val="28"/>
          <w:szCs w:val="28"/>
        </w:rPr>
      </w:pPr>
      <w:r w:rsidRPr="004D6098">
        <w:rPr>
          <w:sz w:val="28"/>
          <w:szCs w:val="28"/>
        </w:rPr>
        <w:t xml:space="preserve">Как правило, водоемы замерзают неравномерно, по частям: сначала у берега, на мелководье, в защищенных от ветра заливах, а затем уже на середине. </w:t>
      </w:r>
    </w:p>
    <w:p w:rsidR="00190382" w:rsidRPr="004D6098" w:rsidRDefault="00190382" w:rsidP="004D6098">
      <w:pPr>
        <w:spacing w:after="0" w:line="240" w:lineRule="auto"/>
        <w:ind w:firstLine="708"/>
        <w:jc w:val="both"/>
        <w:rPr>
          <w:rFonts w:ascii="Times New Roman" w:hAnsi="Times New Roman"/>
          <w:sz w:val="28"/>
          <w:szCs w:val="28"/>
        </w:rPr>
      </w:pPr>
      <w:r w:rsidRPr="004D6098">
        <w:rPr>
          <w:rFonts w:ascii="Times New Roman" w:hAnsi="Times New Roman"/>
          <w:sz w:val="28"/>
          <w:szCs w:val="28"/>
        </w:rPr>
        <w:t>На озерах, прудах, ставках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w:t>
      </w:r>
    </w:p>
    <w:p w:rsidR="00190382" w:rsidRPr="004D6098" w:rsidRDefault="00190382" w:rsidP="004D6098">
      <w:pPr>
        <w:pStyle w:val="Default"/>
        <w:ind w:firstLine="708"/>
        <w:jc w:val="both"/>
        <w:rPr>
          <w:sz w:val="28"/>
          <w:szCs w:val="28"/>
        </w:rPr>
      </w:pPr>
      <w:r w:rsidRPr="004D6098">
        <w:rPr>
          <w:sz w:val="28"/>
          <w:szCs w:val="28"/>
        </w:rPr>
        <w:t xml:space="preserve">На одном и том же водоеме можно встретить чередование льдов, которые при одинаковой толщине обладают различной прочностью и грузоподъемностью. </w:t>
      </w:r>
    </w:p>
    <w:p w:rsidR="00190382" w:rsidRPr="004D6098" w:rsidRDefault="00190382" w:rsidP="004D6098">
      <w:pPr>
        <w:pStyle w:val="Default"/>
        <w:jc w:val="both"/>
        <w:rPr>
          <w:sz w:val="28"/>
          <w:szCs w:val="28"/>
        </w:rPr>
      </w:pPr>
    </w:p>
    <w:p w:rsidR="00190382" w:rsidRPr="004D6098" w:rsidRDefault="00190382" w:rsidP="004D6098">
      <w:pPr>
        <w:pStyle w:val="Default"/>
        <w:jc w:val="center"/>
        <w:rPr>
          <w:b/>
          <w:sz w:val="28"/>
          <w:szCs w:val="28"/>
        </w:rPr>
      </w:pPr>
      <w:r w:rsidRPr="004D6098">
        <w:rPr>
          <w:b/>
          <w:sz w:val="28"/>
          <w:szCs w:val="28"/>
        </w:rPr>
        <w:t>Основным условием безопасного пребывания человека на льду</w:t>
      </w:r>
    </w:p>
    <w:p w:rsidR="00190382" w:rsidRPr="004D6098" w:rsidRDefault="00190382" w:rsidP="004D6098">
      <w:pPr>
        <w:pStyle w:val="Default"/>
        <w:jc w:val="center"/>
        <w:rPr>
          <w:b/>
          <w:sz w:val="28"/>
          <w:szCs w:val="28"/>
        </w:rPr>
      </w:pPr>
      <w:r w:rsidRPr="004D6098">
        <w:rPr>
          <w:b/>
          <w:sz w:val="28"/>
          <w:szCs w:val="28"/>
        </w:rPr>
        <w:t>является соответствие толщины льда прилагаемой нагрузке:</w:t>
      </w:r>
    </w:p>
    <w:p w:rsidR="00190382" w:rsidRPr="004D6098" w:rsidRDefault="00190382" w:rsidP="004D6098">
      <w:pPr>
        <w:pStyle w:val="Default"/>
        <w:jc w:val="both"/>
        <w:rPr>
          <w:b/>
          <w:sz w:val="28"/>
          <w:szCs w:val="28"/>
        </w:rPr>
      </w:pPr>
    </w:p>
    <w:p w:rsidR="00190382" w:rsidRPr="004D6098" w:rsidRDefault="00190382" w:rsidP="004D6098">
      <w:pPr>
        <w:pStyle w:val="Default"/>
        <w:numPr>
          <w:ilvl w:val="0"/>
          <w:numId w:val="1"/>
        </w:numPr>
        <w:jc w:val="both"/>
        <w:rPr>
          <w:sz w:val="28"/>
          <w:szCs w:val="28"/>
        </w:rPr>
      </w:pPr>
      <w:r w:rsidRPr="004D6098">
        <w:rPr>
          <w:sz w:val="28"/>
          <w:szCs w:val="28"/>
        </w:rPr>
        <w:t xml:space="preserve">безопасная толщина льда для одного человека не менее 7 см; </w:t>
      </w:r>
    </w:p>
    <w:p w:rsidR="00190382" w:rsidRPr="004D6098" w:rsidRDefault="00190382" w:rsidP="004D6098">
      <w:pPr>
        <w:pStyle w:val="Default"/>
        <w:numPr>
          <w:ilvl w:val="0"/>
          <w:numId w:val="1"/>
        </w:numPr>
        <w:jc w:val="both"/>
        <w:rPr>
          <w:sz w:val="28"/>
          <w:szCs w:val="28"/>
        </w:rPr>
      </w:pPr>
      <w:r w:rsidRPr="004D6098">
        <w:rPr>
          <w:sz w:val="28"/>
          <w:szCs w:val="28"/>
        </w:rPr>
        <w:t xml:space="preserve">безопасная толщина льда для сооружения катка 12 см и более; </w:t>
      </w:r>
    </w:p>
    <w:p w:rsidR="00190382" w:rsidRPr="004D6098" w:rsidRDefault="00190382" w:rsidP="004D6098">
      <w:pPr>
        <w:pStyle w:val="Default"/>
        <w:numPr>
          <w:ilvl w:val="0"/>
          <w:numId w:val="1"/>
        </w:numPr>
        <w:jc w:val="both"/>
        <w:rPr>
          <w:sz w:val="28"/>
          <w:szCs w:val="28"/>
        </w:rPr>
      </w:pPr>
      <w:r w:rsidRPr="004D6098">
        <w:rPr>
          <w:sz w:val="28"/>
          <w:szCs w:val="28"/>
        </w:rPr>
        <w:t xml:space="preserve">безопасная толщина льда для совершения пешей переправы 15 см и более; </w:t>
      </w:r>
    </w:p>
    <w:p w:rsidR="00190382" w:rsidRPr="004D6098" w:rsidRDefault="00190382" w:rsidP="004D6098">
      <w:pPr>
        <w:pStyle w:val="a3"/>
        <w:numPr>
          <w:ilvl w:val="0"/>
          <w:numId w:val="1"/>
        </w:numPr>
        <w:spacing w:after="0" w:line="240" w:lineRule="auto"/>
        <w:jc w:val="both"/>
        <w:rPr>
          <w:rFonts w:ascii="Times New Roman" w:hAnsi="Times New Roman"/>
          <w:sz w:val="28"/>
          <w:szCs w:val="28"/>
        </w:rPr>
      </w:pPr>
      <w:r w:rsidRPr="004D6098">
        <w:rPr>
          <w:rFonts w:ascii="Times New Roman" w:hAnsi="Times New Roman"/>
          <w:sz w:val="28"/>
          <w:szCs w:val="28"/>
        </w:rPr>
        <w:t>безопасная толщина льда для проезда автомобилей не менее 30 см.</w:t>
      </w:r>
    </w:p>
    <w:p w:rsidR="00190382" w:rsidRPr="004D6098" w:rsidRDefault="00190382" w:rsidP="004D6098">
      <w:pPr>
        <w:pStyle w:val="Default"/>
        <w:numPr>
          <w:ilvl w:val="0"/>
          <w:numId w:val="1"/>
        </w:numPr>
        <w:jc w:val="both"/>
        <w:rPr>
          <w:sz w:val="28"/>
          <w:szCs w:val="28"/>
        </w:rPr>
      </w:pPr>
      <w:r w:rsidRPr="004D6098">
        <w:rPr>
          <w:sz w:val="28"/>
          <w:szCs w:val="28"/>
        </w:rPr>
        <w:t xml:space="preserve">Время безопасного пребывания человека в воде: </w:t>
      </w:r>
    </w:p>
    <w:p w:rsidR="00190382" w:rsidRPr="004D6098" w:rsidRDefault="00190382" w:rsidP="004D6098">
      <w:pPr>
        <w:pStyle w:val="Default"/>
        <w:numPr>
          <w:ilvl w:val="0"/>
          <w:numId w:val="1"/>
        </w:numPr>
        <w:jc w:val="both"/>
        <w:rPr>
          <w:sz w:val="28"/>
          <w:szCs w:val="28"/>
        </w:rPr>
      </w:pPr>
      <w:r w:rsidRPr="004D6098">
        <w:rPr>
          <w:sz w:val="28"/>
          <w:szCs w:val="28"/>
        </w:rPr>
        <w:t>при температуре воды 24</w:t>
      </w:r>
      <w:proofErr w:type="gramStart"/>
      <w:r w:rsidRPr="004D6098">
        <w:rPr>
          <w:sz w:val="28"/>
          <w:szCs w:val="28"/>
        </w:rPr>
        <w:t>°С</w:t>
      </w:r>
      <w:proofErr w:type="gramEnd"/>
      <w:r w:rsidRPr="004D6098">
        <w:rPr>
          <w:sz w:val="28"/>
          <w:szCs w:val="28"/>
        </w:rPr>
        <w:t xml:space="preserve"> время безопасного пребывания 7-9 часов, </w:t>
      </w:r>
    </w:p>
    <w:p w:rsidR="00190382" w:rsidRPr="004D6098" w:rsidRDefault="00190382" w:rsidP="004D6098">
      <w:pPr>
        <w:pStyle w:val="Default"/>
        <w:numPr>
          <w:ilvl w:val="0"/>
          <w:numId w:val="1"/>
        </w:numPr>
        <w:jc w:val="both"/>
        <w:rPr>
          <w:sz w:val="28"/>
          <w:szCs w:val="28"/>
        </w:rPr>
      </w:pPr>
      <w:r w:rsidRPr="004D6098">
        <w:rPr>
          <w:sz w:val="28"/>
          <w:szCs w:val="28"/>
        </w:rPr>
        <w:t>при температуре воды 5-15</w:t>
      </w:r>
      <w:proofErr w:type="gramStart"/>
      <w:r w:rsidRPr="004D6098">
        <w:rPr>
          <w:sz w:val="28"/>
          <w:szCs w:val="28"/>
        </w:rPr>
        <w:t>°С</w:t>
      </w:r>
      <w:proofErr w:type="gramEnd"/>
      <w:r w:rsidRPr="004D6098">
        <w:rPr>
          <w:sz w:val="28"/>
          <w:szCs w:val="28"/>
        </w:rPr>
        <w:t xml:space="preserve"> - от 3,5 часов до 4,5 часов; </w:t>
      </w:r>
    </w:p>
    <w:p w:rsidR="00190382" w:rsidRPr="004D6098" w:rsidRDefault="00190382" w:rsidP="004D6098">
      <w:pPr>
        <w:pStyle w:val="Default"/>
        <w:numPr>
          <w:ilvl w:val="0"/>
          <w:numId w:val="1"/>
        </w:numPr>
        <w:jc w:val="both"/>
        <w:rPr>
          <w:sz w:val="28"/>
          <w:szCs w:val="28"/>
        </w:rPr>
      </w:pPr>
      <w:r w:rsidRPr="004D6098">
        <w:rPr>
          <w:sz w:val="28"/>
          <w:szCs w:val="28"/>
        </w:rPr>
        <w:t>температура воды 2-3</w:t>
      </w:r>
      <w:proofErr w:type="gramStart"/>
      <w:r w:rsidRPr="004D6098">
        <w:rPr>
          <w:sz w:val="28"/>
          <w:szCs w:val="28"/>
        </w:rPr>
        <w:t>°С</w:t>
      </w:r>
      <w:proofErr w:type="gramEnd"/>
      <w:r w:rsidRPr="004D6098">
        <w:rPr>
          <w:sz w:val="28"/>
          <w:szCs w:val="28"/>
        </w:rPr>
        <w:t xml:space="preserve"> оказывается смертельной для человека через 10-15 мин; </w:t>
      </w:r>
    </w:p>
    <w:p w:rsidR="00190382" w:rsidRPr="004D6098" w:rsidRDefault="00190382" w:rsidP="004D6098">
      <w:pPr>
        <w:pStyle w:val="a3"/>
        <w:numPr>
          <w:ilvl w:val="0"/>
          <w:numId w:val="1"/>
        </w:numPr>
        <w:spacing w:after="0" w:line="240" w:lineRule="auto"/>
        <w:jc w:val="both"/>
        <w:rPr>
          <w:rFonts w:ascii="Times New Roman" w:hAnsi="Times New Roman"/>
          <w:sz w:val="28"/>
          <w:szCs w:val="28"/>
        </w:rPr>
      </w:pPr>
      <w:r w:rsidRPr="004D6098">
        <w:rPr>
          <w:rFonts w:ascii="Times New Roman" w:hAnsi="Times New Roman"/>
          <w:sz w:val="28"/>
          <w:szCs w:val="28"/>
        </w:rPr>
        <w:t>при температуре воды минус 2</w:t>
      </w:r>
      <w:proofErr w:type="gramStart"/>
      <w:r w:rsidRPr="004D6098">
        <w:rPr>
          <w:rFonts w:ascii="Times New Roman" w:hAnsi="Times New Roman"/>
          <w:sz w:val="28"/>
          <w:szCs w:val="28"/>
        </w:rPr>
        <w:t>°С</w:t>
      </w:r>
      <w:proofErr w:type="gramEnd"/>
      <w:r w:rsidRPr="004D6098">
        <w:rPr>
          <w:rFonts w:ascii="Times New Roman" w:hAnsi="Times New Roman"/>
          <w:sz w:val="28"/>
          <w:szCs w:val="28"/>
        </w:rPr>
        <w:t xml:space="preserve"> – смерть может наступить через 5-8 мин.</w:t>
      </w:r>
    </w:p>
    <w:p w:rsidR="004D6098" w:rsidRDefault="004D6098" w:rsidP="004D6098">
      <w:pPr>
        <w:pStyle w:val="Default"/>
        <w:jc w:val="center"/>
        <w:rPr>
          <w:b/>
          <w:bCs/>
          <w:sz w:val="28"/>
          <w:szCs w:val="28"/>
        </w:rPr>
      </w:pPr>
    </w:p>
    <w:p w:rsidR="00190382" w:rsidRPr="004D6098" w:rsidRDefault="00190382" w:rsidP="004D6098">
      <w:pPr>
        <w:pStyle w:val="Default"/>
        <w:jc w:val="center"/>
        <w:rPr>
          <w:b/>
          <w:bCs/>
          <w:sz w:val="28"/>
          <w:szCs w:val="28"/>
        </w:rPr>
      </w:pPr>
      <w:r w:rsidRPr="004D6098">
        <w:rPr>
          <w:b/>
          <w:bCs/>
          <w:sz w:val="28"/>
          <w:szCs w:val="28"/>
        </w:rPr>
        <w:t>Правила поведения на льду:</w:t>
      </w:r>
    </w:p>
    <w:p w:rsidR="00190382" w:rsidRPr="004D6098" w:rsidRDefault="00190382" w:rsidP="004D6098">
      <w:pPr>
        <w:pStyle w:val="Default"/>
        <w:jc w:val="both"/>
        <w:rPr>
          <w:sz w:val="28"/>
          <w:szCs w:val="28"/>
        </w:rPr>
      </w:pPr>
    </w:p>
    <w:p w:rsidR="00190382" w:rsidRPr="004D6098" w:rsidRDefault="00190382" w:rsidP="004D6098">
      <w:pPr>
        <w:pStyle w:val="Default"/>
        <w:ind w:firstLine="708"/>
        <w:jc w:val="both"/>
        <w:rPr>
          <w:sz w:val="28"/>
          <w:szCs w:val="28"/>
        </w:rPr>
      </w:pPr>
      <w:r w:rsidRPr="004D6098">
        <w:rPr>
          <w:sz w:val="28"/>
          <w:szCs w:val="28"/>
        </w:rPr>
        <w:t xml:space="preserve">Ни в коем случае нельзя выходить на лед в темное время суток и при плохой видимости (туман, снегопад, дождь). </w:t>
      </w:r>
    </w:p>
    <w:p w:rsidR="00190382" w:rsidRPr="004D6098" w:rsidRDefault="00190382" w:rsidP="004D6098">
      <w:pPr>
        <w:pStyle w:val="Default"/>
        <w:ind w:firstLine="708"/>
        <w:jc w:val="both"/>
        <w:rPr>
          <w:sz w:val="28"/>
          <w:szCs w:val="28"/>
        </w:rPr>
      </w:pPr>
      <w:r w:rsidRPr="004D6098">
        <w:rPr>
          <w:sz w:val="28"/>
          <w:szCs w:val="28"/>
        </w:rPr>
        <w:t xml:space="preserve">При переходе через реку пользуйтесь официальными ледовыми переправами. </w:t>
      </w:r>
    </w:p>
    <w:p w:rsidR="00190382" w:rsidRPr="004D6098" w:rsidRDefault="00190382" w:rsidP="004D6098">
      <w:pPr>
        <w:pStyle w:val="Default"/>
        <w:ind w:firstLine="708"/>
        <w:jc w:val="both"/>
        <w:rPr>
          <w:sz w:val="28"/>
          <w:szCs w:val="28"/>
        </w:rPr>
      </w:pPr>
      <w:r w:rsidRPr="004D6098">
        <w:rPr>
          <w:sz w:val="28"/>
          <w:szCs w:val="28"/>
        </w:rPr>
        <w:t xml:space="preserve">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 </w:t>
      </w:r>
    </w:p>
    <w:p w:rsidR="00190382" w:rsidRPr="004D6098" w:rsidRDefault="00190382" w:rsidP="004D6098">
      <w:pPr>
        <w:pStyle w:val="Default"/>
        <w:ind w:firstLine="708"/>
        <w:jc w:val="both"/>
        <w:rPr>
          <w:sz w:val="28"/>
          <w:szCs w:val="28"/>
        </w:rPr>
      </w:pPr>
      <w:r w:rsidRPr="004D6098">
        <w:rPr>
          <w:sz w:val="28"/>
          <w:szCs w:val="28"/>
        </w:rPr>
        <w:t xml:space="preserve">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 </w:t>
      </w:r>
    </w:p>
    <w:p w:rsidR="00190382" w:rsidRPr="004D6098" w:rsidRDefault="00190382" w:rsidP="004D6098">
      <w:pPr>
        <w:spacing w:after="0" w:line="240" w:lineRule="auto"/>
        <w:ind w:firstLine="708"/>
        <w:jc w:val="both"/>
        <w:rPr>
          <w:rFonts w:ascii="Times New Roman" w:hAnsi="Times New Roman"/>
          <w:sz w:val="28"/>
          <w:szCs w:val="28"/>
        </w:rPr>
      </w:pPr>
      <w:r w:rsidRPr="004D6098">
        <w:rPr>
          <w:rFonts w:ascii="Times New Roman" w:hAnsi="Times New Roman"/>
          <w:sz w:val="28"/>
          <w:szCs w:val="28"/>
        </w:rPr>
        <w:t>При переходе водоема группой необходимо соблюдать расстояние друг от друга (5-6м).</w:t>
      </w:r>
    </w:p>
    <w:p w:rsidR="00190382" w:rsidRPr="004D6098" w:rsidRDefault="00190382" w:rsidP="004D6098">
      <w:pPr>
        <w:pStyle w:val="Default"/>
        <w:ind w:firstLine="708"/>
        <w:jc w:val="both"/>
        <w:rPr>
          <w:sz w:val="28"/>
          <w:szCs w:val="28"/>
        </w:rPr>
      </w:pPr>
      <w:r w:rsidRPr="004D6098">
        <w:rPr>
          <w:sz w:val="28"/>
          <w:szCs w:val="28"/>
        </w:rPr>
        <w:t xml:space="preserve">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 </w:t>
      </w:r>
    </w:p>
    <w:p w:rsidR="00190382" w:rsidRPr="004D6098" w:rsidRDefault="00190382" w:rsidP="004D6098">
      <w:pPr>
        <w:pStyle w:val="Default"/>
        <w:ind w:firstLine="708"/>
        <w:jc w:val="both"/>
        <w:rPr>
          <w:sz w:val="28"/>
          <w:szCs w:val="28"/>
        </w:rPr>
      </w:pPr>
      <w:r w:rsidRPr="004D6098">
        <w:rPr>
          <w:sz w:val="28"/>
          <w:szCs w:val="28"/>
        </w:rPr>
        <w:t xml:space="preserve">Если есть рюкзак, повесьте его на одно плечо, это позволит легко освободиться от груза в случае, если лед под вами провалится. </w:t>
      </w:r>
    </w:p>
    <w:p w:rsidR="00190382" w:rsidRPr="004D6098" w:rsidRDefault="00190382" w:rsidP="004D6098">
      <w:pPr>
        <w:pStyle w:val="Default"/>
        <w:ind w:firstLine="708"/>
        <w:jc w:val="both"/>
        <w:rPr>
          <w:sz w:val="28"/>
          <w:szCs w:val="28"/>
        </w:rPr>
      </w:pPr>
      <w:r w:rsidRPr="004D6098">
        <w:rPr>
          <w:sz w:val="28"/>
          <w:szCs w:val="28"/>
        </w:rPr>
        <w:t xml:space="preserve">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 мышки. </w:t>
      </w:r>
    </w:p>
    <w:p w:rsidR="00190382" w:rsidRPr="004D6098" w:rsidRDefault="00190382" w:rsidP="004D6098">
      <w:pPr>
        <w:pStyle w:val="Default"/>
        <w:jc w:val="both"/>
        <w:rPr>
          <w:b/>
          <w:bCs/>
          <w:sz w:val="28"/>
          <w:szCs w:val="28"/>
        </w:rPr>
      </w:pPr>
    </w:p>
    <w:p w:rsidR="00190382" w:rsidRPr="004D6098" w:rsidRDefault="00190382" w:rsidP="004D6098">
      <w:pPr>
        <w:pStyle w:val="Default"/>
        <w:jc w:val="center"/>
        <w:rPr>
          <w:b/>
          <w:bCs/>
          <w:sz w:val="28"/>
          <w:szCs w:val="28"/>
        </w:rPr>
      </w:pPr>
      <w:r w:rsidRPr="004D6098">
        <w:rPr>
          <w:b/>
          <w:bCs/>
          <w:sz w:val="28"/>
          <w:szCs w:val="28"/>
        </w:rPr>
        <w:t>Убедительная просьба родителям: не отпускайте детей на лед</w:t>
      </w:r>
    </w:p>
    <w:p w:rsidR="00190382" w:rsidRPr="004D6098" w:rsidRDefault="00190382" w:rsidP="004D6098">
      <w:pPr>
        <w:pStyle w:val="Default"/>
        <w:jc w:val="center"/>
        <w:rPr>
          <w:sz w:val="28"/>
          <w:szCs w:val="28"/>
        </w:rPr>
      </w:pPr>
      <w:r w:rsidRPr="004D6098">
        <w:rPr>
          <w:b/>
          <w:bCs/>
          <w:sz w:val="28"/>
          <w:szCs w:val="28"/>
        </w:rPr>
        <w:t>(на рыбалку, катание на лыжах и коньках) без присмотра.</w:t>
      </w:r>
    </w:p>
    <w:p w:rsidR="00190382" w:rsidRPr="004D6098" w:rsidRDefault="00190382" w:rsidP="004D6098">
      <w:pPr>
        <w:spacing w:after="0" w:line="240" w:lineRule="auto"/>
        <w:jc w:val="both"/>
        <w:rPr>
          <w:rFonts w:ascii="Times New Roman" w:hAnsi="Times New Roman"/>
          <w:sz w:val="28"/>
          <w:szCs w:val="28"/>
        </w:rPr>
      </w:pPr>
    </w:p>
    <w:sectPr w:rsidR="00190382" w:rsidRPr="004D6098" w:rsidSect="004D6098">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9329F9"/>
    <w:multiLevelType w:val="hybridMultilevel"/>
    <w:tmpl w:val="C13EF6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90382"/>
    <w:rsid w:val="00020B7E"/>
    <w:rsid w:val="00022509"/>
    <w:rsid w:val="00037DDA"/>
    <w:rsid w:val="00130360"/>
    <w:rsid w:val="00130DB7"/>
    <w:rsid w:val="00166215"/>
    <w:rsid w:val="00190382"/>
    <w:rsid w:val="002357D5"/>
    <w:rsid w:val="00296367"/>
    <w:rsid w:val="002A22E1"/>
    <w:rsid w:val="00474CF9"/>
    <w:rsid w:val="004863FA"/>
    <w:rsid w:val="004C0BFD"/>
    <w:rsid w:val="004D0D0E"/>
    <w:rsid w:val="004D6098"/>
    <w:rsid w:val="005512FC"/>
    <w:rsid w:val="00562D04"/>
    <w:rsid w:val="006526FE"/>
    <w:rsid w:val="006C7161"/>
    <w:rsid w:val="00735AF7"/>
    <w:rsid w:val="00752680"/>
    <w:rsid w:val="008E182B"/>
    <w:rsid w:val="00916717"/>
    <w:rsid w:val="009250C6"/>
    <w:rsid w:val="00961C0D"/>
    <w:rsid w:val="009A157F"/>
    <w:rsid w:val="009B0FE5"/>
    <w:rsid w:val="009B2B67"/>
    <w:rsid w:val="00A975FC"/>
    <w:rsid w:val="00B529A0"/>
    <w:rsid w:val="00C05FA1"/>
    <w:rsid w:val="00C636ED"/>
    <w:rsid w:val="00D3126E"/>
    <w:rsid w:val="00D61D06"/>
    <w:rsid w:val="00D7009A"/>
    <w:rsid w:val="00D9166E"/>
    <w:rsid w:val="00E126E9"/>
    <w:rsid w:val="00E8111E"/>
    <w:rsid w:val="00F60D07"/>
    <w:rsid w:val="00FB296E"/>
    <w:rsid w:val="00FF4C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382"/>
    <w:rPr>
      <w:rFonts w:ascii="Calibri" w:eastAsia="Calibri" w:hAnsi="Calibri" w:cs="Times New Roman"/>
    </w:rPr>
  </w:style>
  <w:style w:type="paragraph" w:styleId="1">
    <w:name w:val="heading 1"/>
    <w:basedOn w:val="a"/>
    <w:next w:val="a"/>
    <w:link w:val="10"/>
    <w:uiPriority w:val="9"/>
    <w:qFormat/>
    <w:rsid w:val="001903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0382"/>
    <w:pPr>
      <w:ind w:left="720"/>
      <w:contextualSpacing/>
    </w:pPr>
  </w:style>
  <w:style w:type="paragraph" w:customStyle="1" w:styleId="Default">
    <w:name w:val="Default"/>
    <w:rsid w:val="0019038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0">
    <w:name w:val="Заголовок 1 Знак"/>
    <w:basedOn w:val="a0"/>
    <w:link w:val="1"/>
    <w:uiPriority w:val="9"/>
    <w:rsid w:val="00190382"/>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382"/>
    <w:rPr>
      <w:rFonts w:ascii="Calibri" w:eastAsia="Calibri" w:hAnsi="Calibri" w:cs="Times New Roman"/>
    </w:rPr>
  </w:style>
  <w:style w:type="paragraph" w:styleId="1">
    <w:name w:val="heading 1"/>
    <w:basedOn w:val="a"/>
    <w:next w:val="a"/>
    <w:link w:val="10"/>
    <w:uiPriority w:val="9"/>
    <w:qFormat/>
    <w:rsid w:val="001903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0382"/>
    <w:pPr>
      <w:ind w:left="720"/>
      <w:contextualSpacing/>
    </w:pPr>
  </w:style>
  <w:style w:type="paragraph" w:customStyle="1" w:styleId="Default">
    <w:name w:val="Default"/>
    <w:rsid w:val="0019038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0">
    <w:name w:val="Заголовок 1 Знак"/>
    <w:basedOn w:val="a0"/>
    <w:link w:val="1"/>
    <w:uiPriority w:val="9"/>
    <w:rsid w:val="0019038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97474187">
      <w:bodyDiv w:val="1"/>
      <w:marLeft w:val="0"/>
      <w:marRight w:val="0"/>
      <w:marTop w:val="0"/>
      <w:marBottom w:val="0"/>
      <w:divBdr>
        <w:top w:val="none" w:sz="0" w:space="0" w:color="auto"/>
        <w:left w:val="none" w:sz="0" w:space="0" w:color="auto"/>
        <w:bottom w:val="none" w:sz="0" w:space="0" w:color="auto"/>
        <w:right w:val="none" w:sz="0" w:space="0" w:color="auto"/>
      </w:divBdr>
    </w:div>
    <w:div w:id="82150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282828"/>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98E024-B420-45C3-8177-B6BF40F79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532</Words>
  <Characters>3039</Characters>
  <Application>Microsoft Office Word</Application>
  <DocSecurity>0</DocSecurity>
  <Lines>25</Lines>
  <Paragraphs>7</Paragraphs>
  <ScaleCrop>false</ScaleCrop>
  <Company>Home</Company>
  <LinksUpToDate>false</LinksUpToDate>
  <CharactersWithSpaces>3564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3</cp:revision>
  <cp:lastPrinted>2018-12-04T17:12:00Z</cp:lastPrinted>
  <dcterms:created xsi:type="dcterms:W3CDTF">2018-12-04T17:13:00Z</dcterms:created>
  <dcterms:modified xsi:type="dcterms:W3CDTF">2018-12-04T17:39:00Z</dcterms:modified>
</cp:coreProperties>
</file>