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29C" w:rsidRPr="0000429C" w:rsidRDefault="0000429C" w:rsidP="001D1D92">
      <w:pPr>
        <w:spacing w:after="30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82828" w:themeColor="text1"/>
          <w:kern w:val="36"/>
          <w:sz w:val="32"/>
          <w:szCs w:val="32"/>
          <w:lang w:eastAsia="ru-RU"/>
        </w:rPr>
      </w:pPr>
      <w:r w:rsidRPr="0000429C">
        <w:rPr>
          <w:rFonts w:ascii="Times New Roman" w:eastAsia="Times New Roman" w:hAnsi="Times New Roman" w:cs="Times New Roman"/>
          <w:b/>
          <w:bCs/>
          <w:color w:val="282828" w:themeColor="text1"/>
          <w:kern w:val="36"/>
          <w:sz w:val="32"/>
          <w:szCs w:val="32"/>
          <w:lang w:eastAsia="ru-RU"/>
        </w:rPr>
        <w:t>Осторожно! На улицу выходят дети!</w:t>
      </w:r>
    </w:p>
    <w:p w:rsidR="0000429C" w:rsidRPr="0000429C" w:rsidRDefault="0000429C" w:rsidP="001D1D92">
      <w:pPr>
        <w:spacing w:after="25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color w:val="282828" w:themeColor="text1"/>
          <w:sz w:val="28"/>
          <w:szCs w:val="28"/>
          <w:lang w:eastAsia="ru-RU"/>
        </w:rPr>
      </w:pPr>
      <w:r w:rsidRPr="0000429C">
        <w:rPr>
          <w:rFonts w:ascii="Times New Roman" w:hAnsi="Times New Roman" w:cs="Times New Roman"/>
          <w:b/>
          <w:i/>
          <w:color w:val="282828" w:themeColor="text1"/>
          <w:sz w:val="28"/>
          <w:szCs w:val="28"/>
        </w:rPr>
        <w:t xml:space="preserve">Наезд на пешехода - один из самых распространенных видов </w:t>
      </w:r>
      <w:r w:rsidR="006F14AA">
        <w:rPr>
          <w:rFonts w:ascii="Times New Roman" w:hAnsi="Times New Roman" w:cs="Times New Roman"/>
          <w:b/>
          <w:i/>
          <w:color w:val="282828" w:themeColor="text1"/>
          <w:sz w:val="28"/>
          <w:szCs w:val="28"/>
        </w:rPr>
        <w:t>дорожно-транспортных происшествий</w:t>
      </w:r>
      <w:r w:rsidRPr="0000429C">
        <w:rPr>
          <w:rFonts w:ascii="Times New Roman" w:hAnsi="Times New Roman" w:cs="Times New Roman"/>
          <w:b/>
          <w:i/>
          <w:color w:val="282828" w:themeColor="text1"/>
          <w:sz w:val="28"/>
          <w:szCs w:val="28"/>
        </w:rPr>
        <w:t xml:space="preserve"> в нашей стране.</w:t>
      </w:r>
    </w:p>
    <w:p w:rsidR="000B652E" w:rsidRDefault="00A1240B" w:rsidP="001D1D92">
      <w:pPr>
        <w:spacing w:after="25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82828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 w:themeColor="text1"/>
          <w:sz w:val="28"/>
          <w:szCs w:val="28"/>
          <w:lang w:eastAsia="ru-RU"/>
        </w:rPr>
        <w:t>Ш</w:t>
      </w:r>
      <w:r w:rsidR="0000429C" w:rsidRPr="0000429C">
        <w:rPr>
          <w:rFonts w:ascii="Times New Roman" w:eastAsia="Times New Roman" w:hAnsi="Times New Roman" w:cs="Times New Roman"/>
          <w:color w:val="282828" w:themeColor="text1"/>
          <w:sz w:val="28"/>
          <w:szCs w:val="28"/>
          <w:lang w:eastAsia="ru-RU"/>
        </w:rPr>
        <w:t xml:space="preserve">кольники нашей страны уходят на каникулы. </w:t>
      </w:r>
    </w:p>
    <w:p w:rsidR="0000429C" w:rsidRPr="0000429C" w:rsidRDefault="000B652E" w:rsidP="001D1D92">
      <w:pPr>
        <w:spacing w:after="25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82828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 w:themeColor="text1"/>
          <w:sz w:val="28"/>
          <w:szCs w:val="28"/>
          <w:lang w:eastAsia="ru-RU"/>
        </w:rPr>
        <w:t>Д</w:t>
      </w:r>
      <w:r w:rsidR="0000429C" w:rsidRPr="0000429C">
        <w:rPr>
          <w:rFonts w:ascii="Times New Roman" w:eastAsia="Times New Roman" w:hAnsi="Times New Roman" w:cs="Times New Roman"/>
          <w:color w:val="282828" w:themeColor="text1"/>
          <w:sz w:val="28"/>
          <w:szCs w:val="28"/>
          <w:lang w:eastAsia="ru-RU"/>
        </w:rPr>
        <w:t>ети могут появиться на дороге совершенно неожиданно: в любой момент, из любого переулка, на любой части дорожного полотна, и водителям стоит помнить об этом. Уважаемые водители, снижайте скорость, как только увидели знак «Пешеходный переход», а не только когда заметили пешехода, и будьте особенно внимательн</w:t>
      </w:r>
      <w:r w:rsidR="006F14AA">
        <w:rPr>
          <w:rFonts w:ascii="Times New Roman" w:eastAsia="Times New Roman" w:hAnsi="Times New Roman" w:cs="Times New Roman"/>
          <w:color w:val="282828" w:themeColor="text1"/>
          <w:sz w:val="28"/>
          <w:szCs w:val="28"/>
          <w:lang w:eastAsia="ru-RU"/>
        </w:rPr>
        <w:t>ы</w:t>
      </w:r>
      <w:r w:rsidR="0000429C" w:rsidRPr="0000429C">
        <w:rPr>
          <w:rFonts w:ascii="Times New Roman" w:eastAsia="Times New Roman" w:hAnsi="Times New Roman" w:cs="Times New Roman"/>
          <w:color w:val="282828" w:themeColor="text1"/>
          <w:sz w:val="28"/>
          <w:szCs w:val="28"/>
          <w:lang w:eastAsia="ru-RU"/>
        </w:rPr>
        <w:t xml:space="preserve"> вблизи мест</w:t>
      </w:r>
      <w:r w:rsidR="006F14AA">
        <w:rPr>
          <w:rFonts w:ascii="Times New Roman" w:eastAsia="Times New Roman" w:hAnsi="Times New Roman" w:cs="Times New Roman"/>
          <w:color w:val="282828" w:themeColor="text1"/>
          <w:sz w:val="28"/>
          <w:szCs w:val="28"/>
          <w:lang w:eastAsia="ru-RU"/>
        </w:rPr>
        <w:t xml:space="preserve"> массового</w:t>
      </w:r>
      <w:r w:rsidR="0000429C" w:rsidRPr="0000429C">
        <w:rPr>
          <w:rFonts w:ascii="Times New Roman" w:eastAsia="Times New Roman" w:hAnsi="Times New Roman" w:cs="Times New Roman"/>
          <w:color w:val="282828" w:themeColor="text1"/>
          <w:sz w:val="28"/>
          <w:szCs w:val="28"/>
          <w:lang w:eastAsia="ru-RU"/>
        </w:rPr>
        <w:t xml:space="preserve"> скопления детей.</w:t>
      </w:r>
    </w:p>
    <w:p w:rsidR="0000429C" w:rsidRPr="0000429C" w:rsidRDefault="0000429C" w:rsidP="001D1D92">
      <w:pPr>
        <w:spacing w:after="25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82828" w:themeColor="text1"/>
          <w:sz w:val="28"/>
          <w:szCs w:val="28"/>
          <w:lang w:eastAsia="ru-RU"/>
        </w:rPr>
      </w:pPr>
      <w:r w:rsidRPr="0000429C">
        <w:rPr>
          <w:rFonts w:ascii="Times New Roman" w:eastAsia="Times New Roman" w:hAnsi="Times New Roman" w:cs="Times New Roman"/>
          <w:color w:val="282828" w:themeColor="text1"/>
          <w:sz w:val="28"/>
          <w:szCs w:val="28"/>
          <w:lang w:eastAsia="ru-RU"/>
        </w:rPr>
        <w:t xml:space="preserve">Родителям следует вспомнить с детьми правила дорожного движения. Ходить можно только по тротуарам, </w:t>
      </w:r>
      <w:proofErr w:type="spellStart"/>
      <w:r w:rsidRPr="0000429C">
        <w:rPr>
          <w:rFonts w:ascii="Times New Roman" w:eastAsia="Times New Roman" w:hAnsi="Times New Roman" w:cs="Times New Roman"/>
          <w:color w:val="282828" w:themeColor="text1"/>
          <w:sz w:val="28"/>
          <w:szCs w:val="28"/>
          <w:lang w:eastAsia="ru-RU"/>
        </w:rPr>
        <w:t>велопешеходным</w:t>
      </w:r>
      <w:proofErr w:type="spellEnd"/>
      <w:r w:rsidRPr="0000429C">
        <w:rPr>
          <w:rFonts w:ascii="Times New Roman" w:eastAsia="Times New Roman" w:hAnsi="Times New Roman" w:cs="Times New Roman"/>
          <w:color w:val="282828" w:themeColor="text1"/>
          <w:sz w:val="28"/>
          <w:szCs w:val="28"/>
          <w:lang w:eastAsia="ru-RU"/>
        </w:rPr>
        <w:t xml:space="preserve"> и пешеходным дорожкам. Проезжую часть переходить – только по «зебре», посмотрев налево-направо-налево и убедившись, что </w:t>
      </w:r>
      <w:r w:rsidR="006F14AA">
        <w:rPr>
          <w:rFonts w:ascii="Times New Roman" w:eastAsia="Times New Roman" w:hAnsi="Times New Roman" w:cs="Times New Roman"/>
          <w:color w:val="282828" w:themeColor="text1"/>
          <w:sz w:val="28"/>
          <w:szCs w:val="28"/>
          <w:lang w:eastAsia="ru-RU"/>
        </w:rPr>
        <w:t>водители транспортных средств вас</w:t>
      </w:r>
      <w:r w:rsidRPr="0000429C">
        <w:rPr>
          <w:rFonts w:ascii="Times New Roman" w:eastAsia="Times New Roman" w:hAnsi="Times New Roman" w:cs="Times New Roman"/>
          <w:color w:val="282828" w:themeColor="text1"/>
          <w:sz w:val="28"/>
          <w:szCs w:val="28"/>
          <w:lang w:eastAsia="ru-RU"/>
        </w:rPr>
        <w:t xml:space="preserve"> пропускают. Если это регулируемый переход – то только на разрешающий сигнал светофора. И никаких санок, </w:t>
      </w:r>
      <w:proofErr w:type="spellStart"/>
      <w:r w:rsidRPr="0000429C">
        <w:rPr>
          <w:rFonts w:ascii="Times New Roman" w:eastAsia="Times New Roman" w:hAnsi="Times New Roman" w:cs="Times New Roman"/>
          <w:color w:val="282828" w:themeColor="text1"/>
          <w:sz w:val="28"/>
          <w:szCs w:val="28"/>
          <w:lang w:eastAsia="ru-RU"/>
        </w:rPr>
        <w:t>снегокатов</w:t>
      </w:r>
      <w:proofErr w:type="spellEnd"/>
      <w:r w:rsidRPr="0000429C">
        <w:rPr>
          <w:rFonts w:ascii="Times New Roman" w:eastAsia="Times New Roman" w:hAnsi="Times New Roman" w:cs="Times New Roman"/>
          <w:color w:val="282828" w:themeColor="text1"/>
          <w:sz w:val="28"/>
          <w:szCs w:val="28"/>
          <w:lang w:eastAsia="ru-RU"/>
        </w:rPr>
        <w:t>, лыж и коньков на проезжей части! По пешеходным переходам мы движемся только пешком.</w:t>
      </w:r>
    </w:p>
    <w:p w:rsidR="0000429C" w:rsidRPr="0000429C" w:rsidRDefault="0000429C" w:rsidP="001D1D92">
      <w:pPr>
        <w:spacing w:after="25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82828" w:themeColor="text1"/>
          <w:sz w:val="28"/>
          <w:szCs w:val="28"/>
          <w:lang w:eastAsia="ru-RU"/>
        </w:rPr>
      </w:pPr>
      <w:r w:rsidRPr="0000429C">
        <w:rPr>
          <w:rFonts w:ascii="Times New Roman" w:eastAsia="Times New Roman" w:hAnsi="Times New Roman" w:cs="Times New Roman"/>
          <w:color w:val="282828" w:themeColor="text1"/>
          <w:sz w:val="28"/>
          <w:szCs w:val="28"/>
          <w:lang w:eastAsia="ru-RU"/>
        </w:rPr>
        <w:t xml:space="preserve">При перевозке малышей в салоне автомобиля, убедитесь, что детские удерживающие устройства надежно зафиксированы, а </w:t>
      </w:r>
      <w:r w:rsidRPr="000B652E">
        <w:rPr>
          <w:rFonts w:ascii="Times New Roman" w:eastAsia="Times New Roman" w:hAnsi="Times New Roman" w:cs="Times New Roman"/>
          <w:color w:val="282828" w:themeColor="text1"/>
          <w:sz w:val="28"/>
          <w:szCs w:val="28"/>
          <w:u w:val="single"/>
          <w:lang w:eastAsia="ru-RU"/>
        </w:rPr>
        <w:t>ремень безопасности правильно пристегнут</w:t>
      </w:r>
      <w:r w:rsidRPr="0000429C">
        <w:rPr>
          <w:rFonts w:ascii="Times New Roman" w:eastAsia="Times New Roman" w:hAnsi="Times New Roman" w:cs="Times New Roman"/>
          <w:color w:val="282828" w:themeColor="text1"/>
          <w:sz w:val="28"/>
          <w:szCs w:val="28"/>
          <w:lang w:eastAsia="ru-RU"/>
        </w:rPr>
        <w:t>. Используйте устройства всегда, вне зависимости от дальности поездки и выбранной скорости, - ребенок должен быть в безопасности. И не забудьте о внутренней блокировке дверного замка со стороны ребенка, это застрахует его от неожиданного открывания двери во время движения.</w:t>
      </w:r>
    </w:p>
    <w:p w:rsidR="001D1D92" w:rsidRDefault="0000429C" w:rsidP="001D1D92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82828" w:themeColor="text1"/>
          <w:sz w:val="28"/>
          <w:szCs w:val="28"/>
          <w:lang w:eastAsia="ru-RU"/>
        </w:rPr>
      </w:pPr>
      <w:r w:rsidRPr="000B652E">
        <w:rPr>
          <w:rFonts w:ascii="Times New Roman" w:eastAsia="Times New Roman" w:hAnsi="Times New Roman" w:cs="Times New Roman"/>
          <w:color w:val="282828" w:themeColor="text1"/>
          <w:sz w:val="28"/>
          <w:szCs w:val="28"/>
          <w:u w:val="single"/>
          <w:lang w:eastAsia="ru-RU"/>
        </w:rPr>
        <w:t>Ну и, конечно, каникулы – это время засветиться на дороге!</w:t>
      </w:r>
      <w:r w:rsidRPr="0000429C">
        <w:rPr>
          <w:rFonts w:ascii="Times New Roman" w:eastAsia="Times New Roman" w:hAnsi="Times New Roman" w:cs="Times New Roman"/>
          <w:color w:val="282828" w:themeColor="text1"/>
          <w:sz w:val="28"/>
          <w:szCs w:val="28"/>
          <w:lang w:eastAsia="ru-RU"/>
        </w:rPr>
        <w:t xml:space="preserve"> Не забудьте при выходе на улицу в темное время суток прикрепить к одежде ребенка и </w:t>
      </w:r>
      <w:proofErr w:type="gramStart"/>
      <w:r w:rsidRPr="0000429C">
        <w:rPr>
          <w:rFonts w:ascii="Times New Roman" w:eastAsia="Times New Roman" w:hAnsi="Times New Roman" w:cs="Times New Roman"/>
          <w:color w:val="282828" w:themeColor="text1"/>
          <w:sz w:val="28"/>
          <w:szCs w:val="28"/>
          <w:lang w:eastAsia="ru-RU"/>
        </w:rPr>
        <w:t>к</w:t>
      </w:r>
      <w:proofErr w:type="gramEnd"/>
      <w:r w:rsidRPr="0000429C">
        <w:rPr>
          <w:rFonts w:ascii="Times New Roman" w:eastAsia="Times New Roman" w:hAnsi="Times New Roman" w:cs="Times New Roman"/>
          <w:color w:val="282828" w:themeColor="text1"/>
          <w:sz w:val="28"/>
          <w:szCs w:val="28"/>
          <w:lang w:eastAsia="ru-RU"/>
        </w:rPr>
        <w:t xml:space="preserve"> своей тоже </w:t>
      </w:r>
      <w:proofErr w:type="spellStart"/>
      <w:r w:rsidRPr="000B652E">
        <w:rPr>
          <w:rFonts w:ascii="Times New Roman" w:eastAsia="Times New Roman" w:hAnsi="Times New Roman" w:cs="Times New Roman"/>
          <w:color w:val="282828" w:themeColor="text1"/>
          <w:sz w:val="28"/>
          <w:szCs w:val="28"/>
          <w:u w:val="single"/>
          <w:lang w:eastAsia="ru-RU"/>
        </w:rPr>
        <w:t>световозвращающие</w:t>
      </w:r>
      <w:proofErr w:type="spellEnd"/>
      <w:r w:rsidRPr="000B652E">
        <w:rPr>
          <w:rFonts w:ascii="Times New Roman" w:eastAsia="Times New Roman" w:hAnsi="Times New Roman" w:cs="Times New Roman"/>
          <w:color w:val="282828" w:themeColor="text1"/>
          <w:sz w:val="28"/>
          <w:szCs w:val="28"/>
          <w:u w:val="single"/>
          <w:lang w:eastAsia="ru-RU"/>
        </w:rPr>
        <w:t xml:space="preserve"> значки</w:t>
      </w:r>
      <w:r w:rsidRPr="0000429C">
        <w:rPr>
          <w:rFonts w:ascii="Times New Roman" w:eastAsia="Times New Roman" w:hAnsi="Times New Roman" w:cs="Times New Roman"/>
          <w:color w:val="282828" w:themeColor="text1"/>
          <w:sz w:val="28"/>
          <w:szCs w:val="28"/>
          <w:lang w:eastAsia="ru-RU"/>
        </w:rPr>
        <w:t>. Они помогут водителю увидеть вас и вашего ребенка даже в полной темноте на расстоянии более чем 150 метров, а этого вполне достаточно, чтобы остановить машину даже на максимально разрешенной в городе скорости.</w:t>
      </w:r>
      <w:r w:rsidR="001D1D92">
        <w:rPr>
          <w:rFonts w:ascii="Times New Roman" w:eastAsia="Times New Roman" w:hAnsi="Times New Roman" w:cs="Times New Roman"/>
          <w:color w:val="282828" w:themeColor="text1"/>
          <w:sz w:val="28"/>
          <w:szCs w:val="28"/>
          <w:lang w:eastAsia="ru-RU"/>
        </w:rPr>
        <w:t xml:space="preserve"> </w:t>
      </w:r>
    </w:p>
    <w:p w:rsidR="001D1D92" w:rsidRDefault="001D1D92" w:rsidP="001D1D92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82828" w:themeColor="text1"/>
          <w:sz w:val="28"/>
          <w:szCs w:val="28"/>
          <w:lang w:eastAsia="ru-RU"/>
        </w:rPr>
      </w:pPr>
    </w:p>
    <w:p w:rsidR="006F14AA" w:rsidRPr="001D1D92" w:rsidRDefault="006F14AA" w:rsidP="001D1D92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282828" w:themeColor="text1"/>
          <w:sz w:val="28"/>
          <w:szCs w:val="28"/>
          <w:lang w:eastAsia="ru-RU"/>
        </w:rPr>
      </w:pPr>
      <w:r w:rsidRPr="001D1D92">
        <w:rPr>
          <w:rFonts w:ascii="Times New Roman" w:eastAsia="Times New Roman" w:hAnsi="Times New Roman" w:cs="Times New Roman"/>
          <w:b/>
          <w:color w:val="282828" w:themeColor="text1"/>
          <w:sz w:val="28"/>
          <w:szCs w:val="28"/>
          <w:lang w:eastAsia="ru-RU"/>
        </w:rPr>
        <w:t>Будьте заметными на дороге</w:t>
      </w:r>
      <w:r w:rsidR="001D1D92">
        <w:rPr>
          <w:rFonts w:ascii="Times New Roman" w:eastAsia="Times New Roman" w:hAnsi="Times New Roman" w:cs="Times New Roman"/>
          <w:b/>
          <w:color w:val="282828" w:themeColor="text1"/>
          <w:sz w:val="28"/>
          <w:szCs w:val="28"/>
          <w:lang w:eastAsia="ru-RU"/>
        </w:rPr>
        <w:t xml:space="preserve"> вместе с вашими детьми!</w:t>
      </w:r>
    </w:p>
    <w:sectPr w:rsidR="006F14AA" w:rsidRPr="001D1D92" w:rsidSect="000C7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29C"/>
    <w:rsid w:val="0000429C"/>
    <w:rsid w:val="000B652E"/>
    <w:rsid w:val="000C7AC1"/>
    <w:rsid w:val="00156290"/>
    <w:rsid w:val="001D1D92"/>
    <w:rsid w:val="00294985"/>
    <w:rsid w:val="00391E00"/>
    <w:rsid w:val="006F14AA"/>
    <w:rsid w:val="00822FC4"/>
    <w:rsid w:val="00A1240B"/>
    <w:rsid w:val="00CC0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AC1"/>
  </w:style>
  <w:style w:type="paragraph" w:styleId="1">
    <w:name w:val="heading 1"/>
    <w:basedOn w:val="a"/>
    <w:link w:val="10"/>
    <w:uiPriority w:val="9"/>
    <w:qFormat/>
    <w:rsid w:val="000042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2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ate">
    <w:name w:val="article__date"/>
    <w:basedOn w:val="a"/>
    <w:rsid w:val="0000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0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42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2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ate">
    <w:name w:val="article__date"/>
    <w:basedOn w:val="a"/>
    <w:rsid w:val="0000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0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0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4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82828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</dc:creator>
  <cp:lastModifiedBy>pc</cp:lastModifiedBy>
  <cp:revision>3</cp:revision>
  <dcterms:created xsi:type="dcterms:W3CDTF">2018-11-05T16:52:00Z</dcterms:created>
  <dcterms:modified xsi:type="dcterms:W3CDTF">2018-11-05T16:54:00Z</dcterms:modified>
</cp:coreProperties>
</file>